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FA" w:rsidRPr="00FB0EC5" w:rsidRDefault="00221DFA" w:rsidP="00221DFA">
      <w:pPr>
        <w:pStyle w:val="BodyText2"/>
        <w:tabs>
          <w:tab w:val="left" w:pos="4860"/>
          <w:tab w:val="right" w:pos="9270"/>
        </w:tabs>
        <w:spacing w:line="240" w:lineRule="auto"/>
        <w:ind w:left="720" w:hanging="720"/>
        <w:rPr>
          <w:rFonts w:asciiTheme="minorHAnsi" w:hAnsiTheme="minorHAnsi" w:cstheme="minorHAnsi"/>
          <w:bCs/>
          <w:i/>
          <w:iCs/>
        </w:rPr>
      </w:pPr>
      <w:bookmarkStart w:id="0" w:name="_Toc346613814"/>
      <w:r w:rsidRPr="00FB0EC5">
        <w:rPr>
          <w:rFonts w:asciiTheme="minorHAnsi" w:hAnsiTheme="minorHAnsi" w:cstheme="minorHAnsi"/>
          <w:bCs/>
          <w:i/>
          <w:iCs/>
        </w:rPr>
        <w:t>Administrator</w:t>
      </w:r>
      <w:r w:rsidRPr="00FB0EC5">
        <w:rPr>
          <w:rFonts w:asciiTheme="minorHAnsi" w:hAnsiTheme="minorHAnsi" w:cstheme="minorHAnsi"/>
          <w:bCs/>
        </w:rPr>
        <w:t xml:space="preserve"> </w:t>
      </w:r>
      <w:sdt>
        <w:sdtPr>
          <w:rPr>
            <w:rFonts w:asciiTheme="minorHAnsi" w:hAnsiTheme="minorHAnsi" w:cstheme="minorHAnsi"/>
            <w:bCs/>
          </w:rPr>
          <w:id w:val="-1207792225"/>
          <w:placeholder>
            <w:docPart w:val="2943C6AF26EB4655B4107DB2B12DD785"/>
          </w:placeholder>
          <w:text/>
        </w:sdtPr>
        <w:sdtEndPr/>
        <w:sdtContent>
          <w:r w:rsidR="00245E3E">
            <w:rPr>
              <w:rFonts w:asciiTheme="minorHAnsi" w:hAnsiTheme="minorHAnsi" w:cstheme="minorHAnsi"/>
              <w:bCs/>
            </w:rPr>
            <w:t>Mary Begley/Barbara Jones</w:t>
          </w:r>
        </w:sdtContent>
      </w:sdt>
      <w:r w:rsidRPr="00FB0EC5">
        <w:rPr>
          <w:rFonts w:asciiTheme="minorHAnsi" w:hAnsiTheme="minorHAnsi" w:cstheme="minorHAnsi"/>
          <w:bCs/>
          <w:i/>
          <w:iCs/>
        </w:rPr>
        <w:t xml:space="preserve">  </w:t>
      </w:r>
      <w:r w:rsidRPr="00FB0EC5">
        <w:rPr>
          <w:rFonts w:asciiTheme="minorHAnsi" w:hAnsiTheme="minorHAnsi" w:cstheme="minorHAnsi"/>
          <w:bCs/>
          <w:i/>
          <w:iCs/>
        </w:rPr>
        <w:tab/>
        <w:t>School Year(s)</w:t>
      </w:r>
      <w:r w:rsidRPr="00FB0EC5">
        <w:rPr>
          <w:rFonts w:asciiTheme="minorHAnsi" w:hAnsiTheme="minorHAnsi" w:cstheme="minorHAnsi"/>
          <w:bCs/>
          <w:i/>
          <w:iCs/>
          <w:sz w:val="18"/>
          <w:szCs w:val="18"/>
        </w:rPr>
        <w:t xml:space="preserve"> </w:t>
      </w:r>
      <w:sdt>
        <w:sdtPr>
          <w:rPr>
            <w:rFonts w:asciiTheme="minorHAnsi" w:hAnsiTheme="minorHAnsi" w:cstheme="minorHAnsi"/>
            <w:bCs/>
          </w:rPr>
          <w:id w:val="1600446123"/>
          <w:placeholder>
            <w:docPart w:val="E25A475D21FC44F4AD9D3E277E3EB542"/>
          </w:placeholder>
          <w:text/>
        </w:sdtPr>
        <w:sdtEndPr/>
        <w:sdtContent>
          <w:r w:rsidR="00245E3E">
            <w:rPr>
              <w:rFonts w:asciiTheme="minorHAnsi" w:hAnsiTheme="minorHAnsi" w:cstheme="minorHAnsi"/>
              <w:bCs/>
            </w:rPr>
            <w:t>2016-2017</w:t>
          </w:r>
        </w:sdtContent>
      </w:sdt>
    </w:p>
    <w:p w:rsidR="00221DFA" w:rsidRPr="00FB0EC5" w:rsidRDefault="00622705" w:rsidP="00221DFA">
      <w:pPr>
        <w:pStyle w:val="BodyText2"/>
        <w:tabs>
          <w:tab w:val="left" w:pos="4860"/>
          <w:tab w:val="right" w:pos="9360"/>
        </w:tabs>
        <w:spacing w:line="240" w:lineRule="auto"/>
        <w:ind w:left="720" w:hanging="720"/>
        <w:jc w:val="both"/>
        <w:rPr>
          <w:rFonts w:asciiTheme="minorHAnsi" w:hAnsiTheme="minorHAnsi" w:cstheme="minorHAnsi"/>
          <w:bCs/>
          <w:i/>
          <w:iCs/>
        </w:rPr>
      </w:pPr>
      <w:r>
        <w:rPr>
          <w:rFonts w:asciiTheme="minorHAnsi" w:hAnsiTheme="minorHAnsi" w:cstheme="minorHAnsi"/>
          <w:bCs/>
          <w:i/>
          <w:iCs/>
        </w:rPr>
        <w:t>Position</w:t>
      </w:r>
      <w:r w:rsidR="00221DFA" w:rsidRPr="00FB0EC5">
        <w:rPr>
          <w:rFonts w:asciiTheme="minorHAnsi" w:hAnsiTheme="minorHAnsi" w:cstheme="minorHAnsi"/>
          <w:bCs/>
          <w:i/>
          <w:iCs/>
        </w:rPr>
        <w:t xml:space="preserve"> </w:t>
      </w:r>
      <w:sdt>
        <w:sdtPr>
          <w:rPr>
            <w:rFonts w:asciiTheme="minorHAnsi" w:hAnsiTheme="minorHAnsi" w:cstheme="minorHAnsi"/>
            <w:bCs/>
          </w:rPr>
          <w:id w:val="-1614587394"/>
          <w:placeholder>
            <w:docPart w:val="1F1FD9963ACD42B7874D051E9529E2E5"/>
          </w:placeholder>
          <w:text/>
        </w:sdtPr>
        <w:sdtEndPr/>
        <w:sdtContent>
          <w:r w:rsidR="00245E3E">
            <w:rPr>
              <w:rFonts w:asciiTheme="minorHAnsi" w:hAnsiTheme="minorHAnsi" w:cstheme="minorHAnsi"/>
              <w:bCs/>
            </w:rPr>
            <w:t>Principal/Assistant Principal</w:t>
          </w:r>
        </w:sdtContent>
      </w:sdt>
      <w:r w:rsidR="00221DFA" w:rsidRPr="00FB0EC5">
        <w:rPr>
          <w:rFonts w:asciiTheme="minorHAnsi" w:hAnsiTheme="minorHAnsi" w:cstheme="minorHAnsi"/>
          <w:bCs/>
          <w:i/>
          <w:iCs/>
        </w:rPr>
        <w:t xml:space="preserve"> </w:t>
      </w:r>
      <w:r w:rsidR="00221DFA" w:rsidRPr="00FB0EC5">
        <w:rPr>
          <w:rFonts w:asciiTheme="minorHAnsi" w:hAnsiTheme="minorHAnsi" w:cstheme="minorHAnsi"/>
          <w:bCs/>
          <w:i/>
          <w:iCs/>
        </w:rPr>
        <w:tab/>
        <w:t xml:space="preserve">Location </w:t>
      </w:r>
      <w:sdt>
        <w:sdtPr>
          <w:rPr>
            <w:rFonts w:asciiTheme="minorHAnsi" w:hAnsiTheme="minorHAnsi" w:cstheme="minorHAnsi"/>
            <w:bCs/>
          </w:rPr>
          <w:id w:val="-839391886"/>
          <w:placeholder>
            <w:docPart w:val="CD8C21B79B974D79A5D43F7E949E6A80"/>
          </w:placeholder>
          <w:text/>
        </w:sdtPr>
        <w:sdtEndPr/>
        <w:sdtContent>
          <w:r w:rsidR="00245E3E">
            <w:rPr>
              <w:rFonts w:asciiTheme="minorHAnsi" w:hAnsiTheme="minorHAnsi" w:cstheme="minorHAnsi"/>
              <w:bCs/>
            </w:rPr>
            <w:t>Arlington Science Focus School</w:t>
          </w:r>
        </w:sdtContent>
      </w:sdt>
    </w:p>
    <w:p w:rsidR="00E51BDE" w:rsidRPr="00FB0EC5" w:rsidRDefault="00E51BDE" w:rsidP="006B7C5D">
      <w:pPr>
        <w:pBdr>
          <w:bottom w:val="single" w:sz="4" w:space="1" w:color="auto"/>
        </w:pBdr>
        <w:rPr>
          <w:rFonts w:asciiTheme="minorHAnsi" w:hAnsiTheme="minorHAnsi" w:cstheme="minorHAnsi"/>
          <w:b/>
        </w:rPr>
      </w:pPr>
    </w:p>
    <w:p w:rsidR="00F1559C" w:rsidRPr="00FB0EC5" w:rsidRDefault="00F1559C" w:rsidP="006B7C5D">
      <w:pPr>
        <w:pBdr>
          <w:bottom w:val="single" w:sz="4" w:space="1" w:color="auto"/>
        </w:pBdr>
        <w:rPr>
          <w:rFonts w:asciiTheme="minorHAnsi" w:hAnsiTheme="minorHAnsi" w:cstheme="minorHAnsi"/>
          <w:b/>
        </w:rPr>
      </w:pPr>
      <w:r w:rsidRPr="00FB0EC5">
        <w:rPr>
          <w:rFonts w:asciiTheme="minorHAnsi" w:hAnsiTheme="minorHAnsi" w:cstheme="minorHAnsi"/>
          <w:b/>
        </w:rPr>
        <w:t>Division Strategic Plan Goal Areas:  2011-2017</w:t>
      </w:r>
    </w:p>
    <w:p w:rsidR="006B7C5D" w:rsidRPr="00FB0EC5" w:rsidRDefault="006B7C5D" w:rsidP="00F1559C">
      <w:pPr>
        <w:rPr>
          <w:rFonts w:asciiTheme="minorHAnsi" w:hAnsiTheme="minorHAnsi" w:cstheme="minorHAnsi"/>
          <w:b/>
          <w:sz w:val="16"/>
          <w:szCs w:val="20"/>
        </w:rPr>
        <w:sectPr w:rsidR="006B7C5D" w:rsidRPr="00FB0EC5" w:rsidSect="00F1559C">
          <w:headerReference w:type="default" r:id="rId8"/>
          <w:footerReference w:type="default" r:id="rId9"/>
          <w:pgSz w:w="12240" w:h="15840"/>
          <w:pgMar w:top="1440" w:right="1440" w:bottom="1440" w:left="1440" w:header="720" w:footer="720" w:gutter="0"/>
          <w:cols w:space="720"/>
          <w:docGrid w:linePitch="360"/>
        </w:sectPr>
      </w:pPr>
      <w:bookmarkStart w:id="1" w:name="OLE_LINK19"/>
      <w:bookmarkStart w:id="2" w:name="OLE_LINK20"/>
    </w:p>
    <w:p w:rsidR="00F1559C" w:rsidRPr="006A0D22" w:rsidRDefault="006A0D22" w:rsidP="006A0D22">
      <w:pPr>
        <w:rPr>
          <w:rFonts w:asciiTheme="minorHAnsi" w:hAnsiTheme="minorHAnsi" w:cstheme="minorHAnsi"/>
          <w:i/>
          <w:sz w:val="16"/>
          <w:szCs w:val="20"/>
        </w:rPr>
      </w:pPr>
      <w:r>
        <w:rPr>
          <w:rFonts w:asciiTheme="minorHAnsi" w:hAnsiTheme="minorHAnsi" w:cstheme="minorHAnsi"/>
          <w:b/>
          <w:sz w:val="16"/>
          <w:szCs w:val="20"/>
        </w:rPr>
        <w:lastRenderedPageBreak/>
        <w:t xml:space="preserve">1.  </w:t>
      </w:r>
      <w:r w:rsidR="00F1559C" w:rsidRPr="006A0D22">
        <w:rPr>
          <w:rFonts w:asciiTheme="minorHAnsi" w:hAnsiTheme="minorHAnsi" w:cstheme="minorHAnsi"/>
          <w:b/>
          <w:sz w:val="16"/>
          <w:szCs w:val="20"/>
        </w:rPr>
        <w:t xml:space="preserve">Ensure That Every Student is Challenged and Engaged:  </w:t>
      </w:r>
      <w:r w:rsidR="00F1559C" w:rsidRPr="006A0D22">
        <w:rPr>
          <w:rFonts w:asciiTheme="minorHAnsi" w:hAnsiTheme="minorHAnsi" w:cstheme="minorHAnsi"/>
          <w:i/>
          <w:sz w:val="16"/>
          <w:szCs w:val="20"/>
        </w:rPr>
        <w:t xml:space="preserve">APS will </w:t>
      </w:r>
      <w:r w:rsidR="00F1559C" w:rsidRPr="006A0D22">
        <w:rPr>
          <w:rFonts w:asciiTheme="minorHAnsi" w:hAnsiTheme="minorHAnsi" w:cstheme="minorHAnsi"/>
          <w:i/>
          <w:sz w:val="16"/>
          <w:szCs w:val="20"/>
          <w:shd w:val="clear" w:color="auto" w:fill="FFFFFF"/>
        </w:rPr>
        <w:t>provide</w:t>
      </w:r>
      <w:r w:rsidR="00F1559C" w:rsidRPr="006A0D22">
        <w:rPr>
          <w:rFonts w:asciiTheme="minorHAnsi" w:hAnsiTheme="minorHAnsi" w:cstheme="minorHAnsi"/>
          <w:i/>
          <w:sz w:val="16"/>
          <w:szCs w:val="20"/>
        </w:rPr>
        <w:t xml:space="preserve"> all students with the knowledge and skills to succeed in the 21</w:t>
      </w:r>
      <w:r w:rsidR="00F1559C" w:rsidRPr="006A0D22">
        <w:rPr>
          <w:rFonts w:asciiTheme="minorHAnsi" w:hAnsiTheme="minorHAnsi" w:cstheme="minorHAnsi"/>
          <w:i/>
          <w:sz w:val="16"/>
          <w:szCs w:val="20"/>
          <w:vertAlign w:val="superscript"/>
        </w:rPr>
        <w:t>st</w:t>
      </w:r>
      <w:r w:rsidR="00F1559C" w:rsidRPr="006A0D22">
        <w:rPr>
          <w:rFonts w:asciiTheme="minorHAnsi" w:hAnsiTheme="minorHAnsi" w:cstheme="minorHAnsi"/>
          <w:i/>
          <w:sz w:val="16"/>
          <w:szCs w:val="20"/>
        </w:rPr>
        <w:t xml:space="preserve"> century through a challenging, engaging, and comprehensive education. Students will have a passion for learning, be inquisitive and open minded, and become responsible citizens.</w:t>
      </w:r>
    </w:p>
    <w:p w:rsidR="00F1559C" w:rsidRPr="00FB0EC5" w:rsidRDefault="00F1559C" w:rsidP="00F1559C">
      <w:pPr>
        <w:rPr>
          <w:rFonts w:asciiTheme="minorHAnsi" w:hAnsiTheme="minorHAnsi" w:cstheme="minorHAnsi"/>
          <w:sz w:val="16"/>
          <w:szCs w:val="20"/>
        </w:rPr>
      </w:pPr>
    </w:p>
    <w:p w:rsidR="00F1559C" w:rsidRPr="00FB0EC5" w:rsidRDefault="00F1559C" w:rsidP="00F1559C">
      <w:pPr>
        <w:rPr>
          <w:rFonts w:asciiTheme="minorHAnsi" w:hAnsiTheme="minorHAnsi" w:cstheme="minorHAnsi"/>
          <w:i/>
          <w:color w:val="000000"/>
          <w:sz w:val="16"/>
          <w:szCs w:val="20"/>
        </w:rPr>
      </w:pPr>
      <w:r w:rsidRPr="00FB0EC5">
        <w:rPr>
          <w:rFonts w:asciiTheme="minorHAnsi" w:hAnsiTheme="minorHAnsi" w:cstheme="minorHAnsi"/>
          <w:b/>
          <w:sz w:val="16"/>
          <w:szCs w:val="20"/>
        </w:rPr>
        <w:t xml:space="preserve">2.  Eliminate Achievement Gaps:  </w:t>
      </w:r>
      <w:r w:rsidRPr="00FB0EC5">
        <w:rPr>
          <w:rFonts w:asciiTheme="minorHAnsi" w:hAnsiTheme="minorHAnsi" w:cstheme="minorHAnsi"/>
          <w:i/>
          <w:color w:val="000000"/>
          <w:sz w:val="16"/>
          <w:szCs w:val="20"/>
        </w:rPr>
        <w:t xml:space="preserve">All APS students will meet high academic standards and achieve success regardless of race, ethnicity, gender, home or native language, disability, special learning needs, economic background, or other factors that should not be a predictor of success. </w:t>
      </w:r>
    </w:p>
    <w:p w:rsidR="00F1559C" w:rsidRDefault="00F1559C" w:rsidP="00F1559C">
      <w:pPr>
        <w:rPr>
          <w:rFonts w:asciiTheme="minorHAnsi" w:hAnsiTheme="minorHAnsi" w:cstheme="minorHAnsi"/>
          <w:b/>
          <w:sz w:val="16"/>
          <w:szCs w:val="20"/>
        </w:rPr>
      </w:pPr>
    </w:p>
    <w:p w:rsidR="0031223D" w:rsidRPr="00FB0EC5" w:rsidRDefault="0031223D" w:rsidP="00F1559C">
      <w:pPr>
        <w:rPr>
          <w:rFonts w:asciiTheme="minorHAnsi" w:hAnsiTheme="minorHAnsi" w:cstheme="minorHAnsi"/>
          <w:b/>
          <w:sz w:val="16"/>
          <w:szCs w:val="20"/>
        </w:rPr>
      </w:pPr>
    </w:p>
    <w:p w:rsidR="00F1559C" w:rsidRPr="00FB0EC5" w:rsidRDefault="00F1559C" w:rsidP="00F1559C">
      <w:pPr>
        <w:rPr>
          <w:rFonts w:asciiTheme="minorHAnsi" w:hAnsiTheme="minorHAnsi" w:cstheme="minorHAnsi"/>
          <w:i/>
          <w:sz w:val="16"/>
          <w:szCs w:val="20"/>
        </w:rPr>
      </w:pPr>
      <w:r w:rsidRPr="00FB0EC5">
        <w:rPr>
          <w:rFonts w:asciiTheme="minorHAnsi" w:hAnsiTheme="minorHAnsi" w:cstheme="minorHAnsi"/>
          <w:b/>
          <w:sz w:val="16"/>
          <w:szCs w:val="20"/>
        </w:rPr>
        <w:lastRenderedPageBreak/>
        <w:t xml:space="preserve">3.  Recruit, Retain, and Develop High Quality Staff:  </w:t>
      </w:r>
      <w:r w:rsidRPr="00FB0EC5">
        <w:rPr>
          <w:rFonts w:asciiTheme="minorHAnsi" w:hAnsiTheme="minorHAnsi" w:cstheme="minorHAnsi"/>
          <w:i/>
          <w:sz w:val="16"/>
          <w:szCs w:val="20"/>
        </w:rPr>
        <w:t>APS will provide a high quality and challenging educational experience for all students by recruiting and hiring an exemplary and diverse workforce, offering a competitive compensation package, and providing staff with necessary tools and training.</w:t>
      </w:r>
    </w:p>
    <w:p w:rsidR="00F1559C" w:rsidRPr="00FB0EC5" w:rsidRDefault="00F1559C" w:rsidP="00F1559C">
      <w:pPr>
        <w:rPr>
          <w:rFonts w:asciiTheme="minorHAnsi" w:hAnsiTheme="minorHAnsi" w:cstheme="minorHAnsi"/>
          <w:b/>
          <w:sz w:val="16"/>
          <w:szCs w:val="20"/>
        </w:rPr>
      </w:pPr>
    </w:p>
    <w:p w:rsidR="00F1559C" w:rsidRPr="00FB0EC5" w:rsidRDefault="00F1559C" w:rsidP="00F1559C">
      <w:pPr>
        <w:rPr>
          <w:rFonts w:asciiTheme="minorHAnsi" w:hAnsiTheme="minorHAnsi" w:cstheme="minorHAnsi"/>
          <w:i/>
          <w:sz w:val="16"/>
          <w:szCs w:val="20"/>
        </w:rPr>
      </w:pPr>
      <w:r w:rsidRPr="00FB0EC5">
        <w:rPr>
          <w:rFonts w:asciiTheme="minorHAnsi" w:hAnsiTheme="minorHAnsi" w:cstheme="minorHAnsi"/>
          <w:b/>
          <w:sz w:val="16"/>
          <w:szCs w:val="20"/>
        </w:rPr>
        <w:t xml:space="preserve">4.  Provide Optimal Learning Environments:  </w:t>
      </w:r>
      <w:r w:rsidRPr="00FB0EC5">
        <w:rPr>
          <w:rFonts w:asciiTheme="minorHAnsi" w:hAnsiTheme="minorHAnsi" w:cstheme="minorHAnsi"/>
          <w:i/>
          <w:sz w:val="16"/>
          <w:szCs w:val="20"/>
        </w:rPr>
        <w:t>APS provides the necessary resources and facilities to sustain excellence.</w:t>
      </w:r>
    </w:p>
    <w:p w:rsidR="00F1559C" w:rsidRPr="00FB0EC5" w:rsidRDefault="00F1559C" w:rsidP="00F1559C">
      <w:pPr>
        <w:autoSpaceDE w:val="0"/>
        <w:autoSpaceDN w:val="0"/>
        <w:adjustRightInd w:val="0"/>
        <w:rPr>
          <w:rFonts w:asciiTheme="minorHAnsi" w:hAnsiTheme="minorHAnsi" w:cstheme="minorHAnsi"/>
          <w:sz w:val="16"/>
          <w:szCs w:val="20"/>
        </w:rPr>
      </w:pPr>
    </w:p>
    <w:p w:rsidR="00F1559C" w:rsidRPr="00FB0EC5" w:rsidRDefault="00F1559C" w:rsidP="00F1559C">
      <w:pPr>
        <w:autoSpaceDE w:val="0"/>
        <w:autoSpaceDN w:val="0"/>
        <w:adjustRightInd w:val="0"/>
        <w:rPr>
          <w:rFonts w:asciiTheme="minorHAnsi" w:hAnsiTheme="minorHAnsi" w:cstheme="minorHAnsi"/>
          <w:i/>
          <w:sz w:val="16"/>
          <w:szCs w:val="20"/>
        </w:rPr>
      </w:pPr>
      <w:r w:rsidRPr="00FB0EC5">
        <w:rPr>
          <w:rFonts w:asciiTheme="minorHAnsi" w:hAnsiTheme="minorHAnsi" w:cstheme="minorHAnsi"/>
          <w:b/>
          <w:sz w:val="16"/>
          <w:szCs w:val="20"/>
        </w:rPr>
        <w:t xml:space="preserve">5.  Meet the Needs of the Whole Child:  </w:t>
      </w:r>
      <w:r w:rsidRPr="00FB0EC5">
        <w:rPr>
          <w:rFonts w:asciiTheme="minorHAnsi" w:hAnsiTheme="minorHAnsi" w:cstheme="minorHAnsi"/>
          <w:i/>
          <w:sz w:val="16"/>
          <w:szCs w:val="20"/>
        </w:rPr>
        <w:t>APS will nurture students’ intellectual, personal, social, and emotional development with services and strategies that support students and their families to enable students to learn and develop their potentials.</w:t>
      </w:r>
      <w:bookmarkEnd w:id="1"/>
      <w:bookmarkEnd w:id="2"/>
    </w:p>
    <w:p w:rsidR="00F1559C" w:rsidRPr="00FB0EC5" w:rsidRDefault="00F1559C" w:rsidP="00F1559C">
      <w:pPr>
        <w:rPr>
          <w:rFonts w:asciiTheme="minorHAnsi" w:hAnsiTheme="minorHAnsi" w:cstheme="minorHAnsi"/>
        </w:rPr>
      </w:pPr>
    </w:p>
    <w:p w:rsidR="006B7C5D" w:rsidRPr="00FB0EC5" w:rsidRDefault="006B7C5D" w:rsidP="00F1559C">
      <w:pPr>
        <w:rPr>
          <w:rFonts w:asciiTheme="minorHAnsi" w:hAnsiTheme="minorHAnsi" w:cstheme="minorHAnsi"/>
          <w:b/>
        </w:rPr>
        <w:sectPr w:rsidR="006B7C5D" w:rsidRPr="00FB0EC5" w:rsidSect="006B7C5D">
          <w:type w:val="continuous"/>
          <w:pgSz w:w="12240" w:h="15840"/>
          <w:pgMar w:top="1440" w:right="1440" w:bottom="1440" w:left="1440" w:header="720" w:footer="720" w:gutter="0"/>
          <w:cols w:num="2" w:space="720"/>
          <w:docGrid w:linePitch="360"/>
        </w:sectPr>
      </w:pPr>
    </w:p>
    <w:p w:rsidR="00F1559C" w:rsidRPr="00FB0EC5" w:rsidRDefault="00F1559C" w:rsidP="006B7C5D">
      <w:pPr>
        <w:pBdr>
          <w:top w:val="single" w:sz="4" w:space="1" w:color="auto"/>
        </w:pBdr>
        <w:rPr>
          <w:rFonts w:asciiTheme="minorHAnsi" w:hAnsiTheme="minorHAnsi" w:cstheme="minorHAnsi"/>
          <w:b/>
        </w:rPr>
      </w:pPr>
      <w:r w:rsidRPr="00FB0EC5">
        <w:rPr>
          <w:rFonts w:asciiTheme="minorHAnsi" w:hAnsiTheme="minorHAnsi" w:cstheme="minorHAnsi"/>
          <w:b/>
        </w:rPr>
        <w:lastRenderedPageBreak/>
        <w:t>Section I.  SMART Goals*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5533"/>
        <w:gridCol w:w="3150"/>
      </w:tblGrid>
      <w:tr w:rsidR="006B7C5D" w:rsidRPr="00FB0EC5" w:rsidTr="006B7C5D">
        <w:trPr>
          <w:trHeight w:val="287"/>
        </w:trPr>
        <w:tc>
          <w:tcPr>
            <w:tcW w:w="1235" w:type="dxa"/>
            <w:shd w:val="clear" w:color="auto" w:fill="C0C0C0"/>
          </w:tcPr>
          <w:p w:rsidR="006B7C5D" w:rsidRPr="00FB0EC5" w:rsidRDefault="006B7C5D" w:rsidP="00F1559C">
            <w:pPr>
              <w:rPr>
                <w:rFonts w:asciiTheme="minorHAnsi" w:hAnsiTheme="minorHAnsi" w:cstheme="minorHAnsi"/>
                <w:b/>
              </w:rPr>
            </w:pPr>
          </w:p>
        </w:tc>
        <w:tc>
          <w:tcPr>
            <w:tcW w:w="5533" w:type="dxa"/>
            <w:shd w:val="clear" w:color="auto" w:fill="auto"/>
          </w:tcPr>
          <w:p w:rsidR="006B7C5D" w:rsidRPr="00FB0EC5" w:rsidRDefault="006B7C5D" w:rsidP="00F1559C">
            <w:pPr>
              <w:rPr>
                <w:rFonts w:asciiTheme="minorHAnsi" w:hAnsiTheme="minorHAnsi" w:cstheme="minorHAnsi"/>
                <w:b/>
              </w:rPr>
            </w:pPr>
            <w:r w:rsidRPr="00FB0EC5">
              <w:rPr>
                <w:rFonts w:asciiTheme="minorHAnsi" w:hAnsiTheme="minorHAnsi" w:cstheme="minorHAnsi"/>
                <w:b/>
              </w:rPr>
              <w:t>Goals</w:t>
            </w:r>
          </w:p>
        </w:tc>
        <w:tc>
          <w:tcPr>
            <w:tcW w:w="3150" w:type="dxa"/>
            <w:shd w:val="clear" w:color="auto" w:fill="auto"/>
          </w:tcPr>
          <w:p w:rsidR="006B7C5D" w:rsidRPr="00FB0EC5" w:rsidRDefault="006B7C5D" w:rsidP="006B7C5D">
            <w:pPr>
              <w:rPr>
                <w:rFonts w:asciiTheme="minorHAnsi" w:hAnsiTheme="minorHAnsi" w:cstheme="minorHAnsi"/>
                <w:sz w:val="16"/>
                <w:szCs w:val="16"/>
              </w:rPr>
            </w:pPr>
            <w:r w:rsidRPr="00FB0EC5">
              <w:rPr>
                <w:rFonts w:asciiTheme="minorHAnsi" w:hAnsiTheme="minorHAnsi" w:cstheme="minorHAnsi"/>
              </w:rPr>
              <w:t>Alignment with Strategic Plan</w:t>
            </w:r>
          </w:p>
        </w:tc>
      </w:tr>
      <w:tr w:rsidR="00996D40" w:rsidRPr="00FB0EC5" w:rsidTr="006B7C5D">
        <w:trPr>
          <w:trHeight w:val="1304"/>
        </w:trPr>
        <w:tc>
          <w:tcPr>
            <w:tcW w:w="1235" w:type="dxa"/>
            <w:shd w:val="clear" w:color="auto" w:fill="C0C0C0"/>
          </w:tcPr>
          <w:p w:rsidR="00996D40" w:rsidRPr="00FB0EC5" w:rsidRDefault="00996D40" w:rsidP="00996D40">
            <w:pPr>
              <w:rPr>
                <w:rFonts w:asciiTheme="minorHAnsi" w:hAnsiTheme="minorHAnsi" w:cstheme="minorHAnsi"/>
                <w:b/>
              </w:rPr>
            </w:pPr>
            <w:r w:rsidRPr="00FB0EC5">
              <w:rPr>
                <w:rFonts w:asciiTheme="minorHAnsi" w:hAnsiTheme="minorHAnsi" w:cstheme="minorHAnsi"/>
                <w:b/>
              </w:rPr>
              <w:t>SMART Goal 1</w:t>
            </w:r>
          </w:p>
        </w:tc>
        <w:tc>
          <w:tcPr>
            <w:tcW w:w="5533" w:type="dxa"/>
            <w:shd w:val="clear" w:color="auto" w:fill="auto"/>
          </w:tcPr>
          <w:p w:rsidR="00996D40" w:rsidRDefault="00FA08E3" w:rsidP="00996D40">
            <w:pPr>
              <w:rPr>
                <w:rFonts w:asciiTheme="minorHAnsi" w:hAnsiTheme="minorHAnsi" w:cstheme="minorHAnsi"/>
                <w:sz w:val="20"/>
              </w:rPr>
            </w:pPr>
            <w:r>
              <w:rPr>
                <w:rFonts w:asciiTheme="minorHAnsi" w:hAnsiTheme="minorHAnsi" w:cstheme="minorHAnsi"/>
                <w:sz w:val="20"/>
              </w:rPr>
              <w:t>In 5th grade, 15 of the 92</w:t>
            </w:r>
            <w:r w:rsidR="001A1F6D">
              <w:rPr>
                <w:rFonts w:asciiTheme="minorHAnsi" w:hAnsiTheme="minorHAnsi" w:cstheme="minorHAnsi"/>
                <w:sz w:val="20"/>
              </w:rPr>
              <w:t xml:space="preserve"> students (16.3</w:t>
            </w:r>
            <w:r w:rsidR="00996D40">
              <w:rPr>
                <w:rFonts w:asciiTheme="minorHAnsi" w:hAnsiTheme="minorHAnsi" w:cstheme="minorHAnsi"/>
                <w:sz w:val="20"/>
              </w:rPr>
              <w:t xml:space="preserve">%) scored 44% or below on the BOY math assessment. Of the 15, 6 were students with disabilities, and 3 were LEP students (2 were dual identified). Of the 15, 6 students </w:t>
            </w:r>
            <w:r w:rsidR="00261797">
              <w:rPr>
                <w:rFonts w:asciiTheme="minorHAnsi" w:hAnsiTheme="minorHAnsi" w:cstheme="minorHAnsi"/>
                <w:sz w:val="20"/>
              </w:rPr>
              <w:t xml:space="preserve">(40%) </w:t>
            </w:r>
            <w:r w:rsidR="00996D40">
              <w:rPr>
                <w:rFonts w:asciiTheme="minorHAnsi" w:hAnsiTheme="minorHAnsi" w:cstheme="minorHAnsi"/>
                <w:sz w:val="20"/>
              </w:rPr>
              <w:t>did not pass the math SOL in the previous school year.</w:t>
            </w:r>
          </w:p>
          <w:p w:rsidR="00996D40" w:rsidRDefault="00996D40" w:rsidP="00996D40">
            <w:pPr>
              <w:rPr>
                <w:rFonts w:asciiTheme="minorHAnsi" w:hAnsiTheme="minorHAnsi" w:cstheme="minorHAnsi"/>
                <w:sz w:val="20"/>
              </w:rPr>
            </w:pPr>
            <w:r>
              <w:rPr>
                <w:rFonts w:asciiTheme="minorHAnsi" w:hAnsiTheme="minorHAnsi" w:cstheme="minorHAnsi"/>
                <w:sz w:val="20"/>
              </w:rPr>
              <w:t>GOAL: During the current school year, no 5</w:t>
            </w:r>
            <w:r>
              <w:rPr>
                <w:rFonts w:asciiTheme="minorHAnsi" w:hAnsiTheme="minorHAnsi" w:cstheme="minorHAnsi"/>
                <w:sz w:val="20"/>
                <w:vertAlign w:val="superscript"/>
              </w:rPr>
              <w:t>th</w:t>
            </w:r>
            <w:r>
              <w:rPr>
                <w:rFonts w:asciiTheme="minorHAnsi" w:hAnsiTheme="minorHAnsi" w:cstheme="minorHAnsi"/>
                <w:sz w:val="20"/>
              </w:rPr>
              <w:t xml:space="preserve"> grade student will score below 50% on the 3</w:t>
            </w:r>
            <w:r>
              <w:rPr>
                <w:rFonts w:asciiTheme="minorHAnsi" w:hAnsiTheme="minorHAnsi" w:cstheme="minorHAnsi"/>
                <w:sz w:val="20"/>
                <w:vertAlign w:val="superscript"/>
              </w:rPr>
              <w:t>rd</w:t>
            </w:r>
            <w:r w:rsidR="00295EAF">
              <w:rPr>
                <w:rFonts w:asciiTheme="minorHAnsi" w:hAnsiTheme="minorHAnsi" w:cstheme="minorHAnsi"/>
                <w:sz w:val="20"/>
              </w:rPr>
              <w:t xml:space="preserve"> quarter math</w:t>
            </w:r>
            <w:r w:rsidR="0047409F">
              <w:rPr>
                <w:rFonts w:asciiTheme="minorHAnsi" w:hAnsiTheme="minorHAnsi" w:cstheme="minorHAnsi"/>
                <w:sz w:val="20"/>
              </w:rPr>
              <w:t xml:space="preserve"> Power</w:t>
            </w:r>
            <w:r w:rsidR="00261797">
              <w:rPr>
                <w:rFonts w:asciiTheme="minorHAnsi" w:hAnsiTheme="minorHAnsi" w:cstheme="minorHAnsi"/>
                <w:sz w:val="20"/>
              </w:rPr>
              <w:t xml:space="preserve"> </w:t>
            </w:r>
            <w:r w:rsidR="0047409F">
              <w:rPr>
                <w:rFonts w:asciiTheme="minorHAnsi" w:hAnsiTheme="minorHAnsi" w:cstheme="minorHAnsi"/>
                <w:sz w:val="20"/>
              </w:rPr>
              <w:t>test.</w:t>
            </w:r>
          </w:p>
          <w:p w:rsidR="00996D40" w:rsidRDefault="00996D40" w:rsidP="00996D40">
            <w:pPr>
              <w:rPr>
                <w:rFonts w:asciiTheme="minorHAnsi" w:hAnsiTheme="minorHAnsi" w:cstheme="minorHAnsi"/>
                <w:sz w:val="20"/>
              </w:rPr>
            </w:pPr>
          </w:p>
        </w:tc>
        <w:tc>
          <w:tcPr>
            <w:tcW w:w="3150" w:type="dxa"/>
            <w:shd w:val="clear" w:color="auto" w:fill="auto"/>
          </w:tcPr>
          <w:p w:rsidR="00996D40" w:rsidRPr="00FB0EC5" w:rsidRDefault="00996D40" w:rsidP="00996D40">
            <w:pPr>
              <w:rPr>
                <w:rFonts w:asciiTheme="minorHAnsi" w:hAnsiTheme="minorHAnsi" w:cstheme="minorHAnsi"/>
                <w:sz w:val="16"/>
                <w:szCs w:val="16"/>
              </w:rPr>
            </w:pPr>
          </w:p>
          <w:p w:rsidR="00996D40" w:rsidRPr="00FB0EC5" w:rsidRDefault="00615972" w:rsidP="00996D40">
            <w:pPr>
              <w:rPr>
                <w:rFonts w:asciiTheme="minorHAnsi" w:hAnsiTheme="minorHAnsi" w:cstheme="minorHAnsi"/>
                <w:sz w:val="16"/>
                <w:szCs w:val="16"/>
              </w:rPr>
            </w:pPr>
            <w:sdt>
              <w:sdtPr>
                <w:rPr>
                  <w:rFonts w:asciiTheme="minorHAnsi" w:hAnsiTheme="minorHAnsi" w:cstheme="minorHAnsi"/>
                  <w:bCs/>
                  <w:sz w:val="16"/>
                </w:rPr>
                <w:id w:val="267596068"/>
                <w14:checkbox>
                  <w14:checked w14:val="1"/>
                  <w14:checkedState w14:val="2612" w14:font="MS Gothic"/>
                  <w14:uncheckedState w14:val="2610" w14:font="MS Gothic"/>
                </w14:checkbox>
              </w:sdtPr>
              <w:sdtEndPr/>
              <w:sdtContent>
                <w:r w:rsidR="00996D40">
                  <w:rPr>
                    <w:rFonts w:ascii="MS Gothic" w:eastAsia="MS Gothic" w:hAnsi="MS Gothic" w:cstheme="minorHAnsi" w:hint="eastAsia"/>
                    <w:bCs/>
                    <w:sz w:val="16"/>
                  </w:rPr>
                  <w:t>☒</w:t>
                </w:r>
              </w:sdtContent>
            </w:sdt>
            <w:r w:rsidR="00996D40" w:rsidRPr="009C5330">
              <w:rPr>
                <w:rFonts w:asciiTheme="minorHAnsi" w:hAnsiTheme="minorHAnsi" w:cstheme="minorHAnsi"/>
                <w:bCs/>
              </w:rPr>
              <w:t xml:space="preserve"> </w:t>
            </w:r>
            <w:r w:rsidR="00996D40" w:rsidRPr="00FB0EC5">
              <w:rPr>
                <w:rFonts w:asciiTheme="minorHAnsi" w:hAnsiTheme="minorHAnsi" w:cstheme="minorHAnsi"/>
                <w:sz w:val="16"/>
                <w:szCs w:val="16"/>
              </w:rPr>
              <w:t xml:space="preserve">1. Challenging/Engaging Program  </w:t>
            </w:r>
          </w:p>
          <w:p w:rsidR="00996D40" w:rsidRPr="00FB0EC5" w:rsidRDefault="00615972" w:rsidP="00996D40">
            <w:pPr>
              <w:rPr>
                <w:rFonts w:asciiTheme="minorHAnsi" w:hAnsiTheme="minorHAnsi" w:cstheme="minorHAnsi"/>
                <w:sz w:val="16"/>
                <w:szCs w:val="16"/>
              </w:rPr>
            </w:pPr>
            <w:sdt>
              <w:sdtPr>
                <w:rPr>
                  <w:rFonts w:asciiTheme="minorHAnsi" w:hAnsiTheme="minorHAnsi" w:cstheme="minorHAnsi"/>
                  <w:bCs/>
                  <w:sz w:val="16"/>
                </w:rPr>
                <w:id w:val="874500475"/>
                <w14:checkbox>
                  <w14:checked w14:val="1"/>
                  <w14:checkedState w14:val="2612" w14:font="MS Gothic"/>
                  <w14:uncheckedState w14:val="2610" w14:font="MS Gothic"/>
                </w14:checkbox>
              </w:sdtPr>
              <w:sdtEndPr/>
              <w:sdtContent>
                <w:r w:rsidR="00996D40">
                  <w:rPr>
                    <w:rFonts w:ascii="MS Gothic" w:eastAsia="MS Gothic" w:hAnsi="MS Gothic" w:cstheme="minorHAnsi" w:hint="eastAsia"/>
                    <w:bCs/>
                    <w:sz w:val="16"/>
                  </w:rPr>
                  <w:t>☒</w:t>
                </w:r>
              </w:sdtContent>
            </w:sdt>
            <w:r w:rsidR="00996D40" w:rsidRPr="00FB0EC5">
              <w:rPr>
                <w:rFonts w:asciiTheme="minorHAnsi" w:hAnsiTheme="minorHAnsi" w:cstheme="minorHAnsi"/>
                <w:sz w:val="16"/>
                <w:szCs w:val="16"/>
              </w:rPr>
              <w:t xml:space="preserve"> 2. Eliminating Gaps  </w:t>
            </w:r>
          </w:p>
          <w:p w:rsidR="00996D40" w:rsidRPr="00FB0EC5" w:rsidRDefault="00615972" w:rsidP="00996D40">
            <w:pPr>
              <w:rPr>
                <w:rFonts w:asciiTheme="minorHAnsi" w:hAnsiTheme="minorHAnsi" w:cstheme="minorHAnsi"/>
                <w:sz w:val="16"/>
                <w:szCs w:val="16"/>
              </w:rPr>
            </w:pPr>
            <w:sdt>
              <w:sdtPr>
                <w:rPr>
                  <w:rFonts w:asciiTheme="minorHAnsi" w:hAnsiTheme="minorHAnsi" w:cstheme="minorHAnsi"/>
                  <w:bCs/>
                  <w:sz w:val="16"/>
                </w:rPr>
                <w:id w:val="1061988712"/>
                <w14:checkbox>
                  <w14:checked w14:val="0"/>
                  <w14:checkedState w14:val="2612" w14:font="MS Gothic"/>
                  <w14:uncheckedState w14:val="2610" w14:font="MS Gothic"/>
                </w14:checkbox>
              </w:sdtPr>
              <w:sdtEndPr/>
              <w:sdtContent>
                <w:r w:rsidR="00996D40" w:rsidRPr="00E245C7">
                  <w:rPr>
                    <w:rFonts w:ascii="MS Gothic" w:eastAsia="MS Gothic" w:hAnsi="MS Gothic" w:cstheme="minorHAnsi" w:hint="eastAsia"/>
                    <w:bCs/>
                    <w:sz w:val="16"/>
                  </w:rPr>
                  <w:t>☐</w:t>
                </w:r>
              </w:sdtContent>
            </w:sdt>
            <w:r w:rsidR="00996D40" w:rsidRPr="00FB0EC5">
              <w:rPr>
                <w:rFonts w:asciiTheme="minorHAnsi" w:hAnsiTheme="minorHAnsi" w:cstheme="minorHAnsi"/>
                <w:sz w:val="16"/>
                <w:szCs w:val="16"/>
              </w:rPr>
              <w:t xml:space="preserve"> 3. High Quality Staff  </w:t>
            </w:r>
          </w:p>
          <w:p w:rsidR="00996D40" w:rsidRPr="00FB0EC5" w:rsidRDefault="00615972" w:rsidP="00996D40">
            <w:pPr>
              <w:rPr>
                <w:rFonts w:asciiTheme="minorHAnsi" w:hAnsiTheme="minorHAnsi" w:cstheme="minorHAnsi"/>
                <w:sz w:val="16"/>
                <w:szCs w:val="16"/>
              </w:rPr>
            </w:pPr>
            <w:sdt>
              <w:sdtPr>
                <w:rPr>
                  <w:rFonts w:asciiTheme="minorHAnsi" w:hAnsiTheme="minorHAnsi" w:cstheme="minorHAnsi"/>
                  <w:bCs/>
                  <w:sz w:val="16"/>
                </w:rPr>
                <w:id w:val="669372178"/>
                <w14:checkbox>
                  <w14:checked w14:val="1"/>
                  <w14:checkedState w14:val="2612" w14:font="MS Gothic"/>
                  <w14:uncheckedState w14:val="2610" w14:font="MS Gothic"/>
                </w14:checkbox>
              </w:sdtPr>
              <w:sdtEndPr/>
              <w:sdtContent>
                <w:r w:rsidR="00996D40">
                  <w:rPr>
                    <w:rFonts w:ascii="MS Gothic" w:eastAsia="MS Gothic" w:hAnsi="MS Gothic" w:cstheme="minorHAnsi" w:hint="eastAsia"/>
                    <w:bCs/>
                    <w:sz w:val="16"/>
                  </w:rPr>
                  <w:t>☒</w:t>
                </w:r>
              </w:sdtContent>
            </w:sdt>
            <w:r w:rsidR="00996D40" w:rsidRPr="00FB0EC5">
              <w:rPr>
                <w:rFonts w:asciiTheme="minorHAnsi" w:hAnsiTheme="minorHAnsi" w:cstheme="minorHAnsi"/>
                <w:sz w:val="16"/>
                <w:szCs w:val="16"/>
              </w:rPr>
              <w:t xml:space="preserve"> 4. Optimal Learning Environments</w:t>
            </w:r>
          </w:p>
          <w:p w:rsidR="00996D40" w:rsidRPr="00FB0EC5" w:rsidRDefault="00615972" w:rsidP="00996D40">
            <w:pPr>
              <w:rPr>
                <w:rFonts w:asciiTheme="minorHAnsi" w:hAnsiTheme="minorHAnsi" w:cstheme="minorHAnsi"/>
              </w:rPr>
            </w:pPr>
            <w:sdt>
              <w:sdtPr>
                <w:rPr>
                  <w:rFonts w:asciiTheme="minorHAnsi" w:hAnsiTheme="minorHAnsi" w:cstheme="minorHAnsi"/>
                  <w:bCs/>
                  <w:sz w:val="16"/>
                </w:rPr>
                <w:id w:val="-767923213"/>
                <w14:checkbox>
                  <w14:checked w14:val="1"/>
                  <w14:checkedState w14:val="2612" w14:font="MS Gothic"/>
                  <w14:uncheckedState w14:val="2610" w14:font="MS Gothic"/>
                </w14:checkbox>
              </w:sdtPr>
              <w:sdtEndPr/>
              <w:sdtContent>
                <w:r w:rsidR="00996D40">
                  <w:rPr>
                    <w:rFonts w:ascii="MS Gothic" w:eastAsia="MS Gothic" w:hAnsi="MS Gothic" w:cstheme="minorHAnsi" w:hint="eastAsia"/>
                    <w:bCs/>
                    <w:sz w:val="16"/>
                  </w:rPr>
                  <w:t>☒</w:t>
                </w:r>
              </w:sdtContent>
            </w:sdt>
            <w:r w:rsidR="00996D40" w:rsidRPr="00FB0EC5">
              <w:rPr>
                <w:rFonts w:asciiTheme="minorHAnsi" w:hAnsiTheme="minorHAnsi" w:cstheme="minorHAnsi"/>
                <w:sz w:val="16"/>
                <w:szCs w:val="16"/>
              </w:rPr>
              <w:t xml:space="preserve"> 5. The Whole Child  </w:t>
            </w:r>
          </w:p>
        </w:tc>
      </w:tr>
      <w:tr w:rsidR="00996D40" w:rsidRPr="00FB0EC5" w:rsidTr="006B7C5D">
        <w:trPr>
          <w:trHeight w:val="1268"/>
        </w:trPr>
        <w:tc>
          <w:tcPr>
            <w:tcW w:w="1235" w:type="dxa"/>
            <w:shd w:val="clear" w:color="auto" w:fill="C0C0C0"/>
          </w:tcPr>
          <w:p w:rsidR="00996D40" w:rsidRPr="00FB0EC5" w:rsidRDefault="00996D40" w:rsidP="00996D40">
            <w:pPr>
              <w:rPr>
                <w:rFonts w:asciiTheme="minorHAnsi" w:hAnsiTheme="minorHAnsi" w:cstheme="minorHAnsi"/>
                <w:b/>
              </w:rPr>
            </w:pPr>
            <w:r w:rsidRPr="00FB0EC5">
              <w:rPr>
                <w:rFonts w:asciiTheme="minorHAnsi" w:hAnsiTheme="minorHAnsi" w:cstheme="minorHAnsi"/>
                <w:b/>
              </w:rPr>
              <w:t>SMART</w:t>
            </w:r>
          </w:p>
          <w:p w:rsidR="00996D40" w:rsidRPr="00FB0EC5" w:rsidRDefault="00996D40" w:rsidP="00996D40">
            <w:pPr>
              <w:rPr>
                <w:rFonts w:asciiTheme="minorHAnsi" w:hAnsiTheme="minorHAnsi" w:cstheme="minorHAnsi"/>
              </w:rPr>
            </w:pPr>
            <w:r w:rsidRPr="00FB0EC5">
              <w:rPr>
                <w:rFonts w:asciiTheme="minorHAnsi" w:hAnsiTheme="minorHAnsi" w:cstheme="minorHAnsi"/>
                <w:b/>
              </w:rPr>
              <w:t>Goal 2</w:t>
            </w:r>
          </w:p>
        </w:tc>
        <w:tc>
          <w:tcPr>
            <w:tcW w:w="5533" w:type="dxa"/>
            <w:shd w:val="clear" w:color="auto" w:fill="auto"/>
          </w:tcPr>
          <w:p w:rsidR="00996D40" w:rsidRDefault="00FA08E3" w:rsidP="00996D40">
            <w:pPr>
              <w:rPr>
                <w:rFonts w:asciiTheme="minorHAnsi" w:hAnsiTheme="minorHAnsi" w:cstheme="minorHAnsi"/>
                <w:sz w:val="20"/>
              </w:rPr>
            </w:pPr>
            <w:r>
              <w:rPr>
                <w:rFonts w:asciiTheme="minorHAnsi" w:hAnsiTheme="minorHAnsi" w:cstheme="minorHAnsi"/>
                <w:sz w:val="20"/>
              </w:rPr>
              <w:t>In 4th grade, 14 of the 110</w:t>
            </w:r>
            <w:r w:rsidR="001A1F6D">
              <w:rPr>
                <w:rFonts w:asciiTheme="minorHAnsi" w:hAnsiTheme="minorHAnsi" w:cstheme="minorHAnsi"/>
                <w:sz w:val="20"/>
              </w:rPr>
              <w:t xml:space="preserve"> students (12.7</w:t>
            </w:r>
            <w:r w:rsidR="00996D40">
              <w:rPr>
                <w:rFonts w:asciiTheme="minorHAnsi" w:hAnsiTheme="minorHAnsi" w:cstheme="minorHAnsi"/>
                <w:sz w:val="20"/>
              </w:rPr>
              <w:t xml:space="preserve">%) scored 50% or below on the BOY reading assessment. Of the 14, 4 were students with disabilities, and 7 were LEP students (2 were dual identified). Of the 14 students, 7 students </w:t>
            </w:r>
            <w:r w:rsidR="00261797">
              <w:rPr>
                <w:rFonts w:asciiTheme="minorHAnsi" w:hAnsiTheme="minorHAnsi" w:cstheme="minorHAnsi"/>
                <w:sz w:val="20"/>
              </w:rPr>
              <w:t xml:space="preserve">(50%) </w:t>
            </w:r>
            <w:r w:rsidR="00996D40">
              <w:rPr>
                <w:rFonts w:asciiTheme="minorHAnsi" w:hAnsiTheme="minorHAnsi" w:cstheme="minorHAnsi"/>
                <w:sz w:val="20"/>
              </w:rPr>
              <w:t>did not pass the reading SOL in the previous school year.</w:t>
            </w:r>
          </w:p>
          <w:p w:rsidR="0047409F" w:rsidRDefault="00996D40" w:rsidP="0047409F">
            <w:pPr>
              <w:rPr>
                <w:rFonts w:asciiTheme="minorHAnsi" w:hAnsiTheme="minorHAnsi" w:cstheme="minorHAnsi"/>
                <w:sz w:val="20"/>
              </w:rPr>
            </w:pPr>
            <w:r>
              <w:rPr>
                <w:rFonts w:asciiTheme="minorHAnsi" w:hAnsiTheme="minorHAnsi" w:cstheme="minorHAnsi"/>
                <w:sz w:val="20"/>
              </w:rPr>
              <w:t>GOAL: During the current school year, no 4</w:t>
            </w:r>
            <w:r>
              <w:rPr>
                <w:rFonts w:asciiTheme="minorHAnsi" w:hAnsiTheme="minorHAnsi" w:cstheme="minorHAnsi"/>
                <w:sz w:val="20"/>
                <w:vertAlign w:val="superscript"/>
              </w:rPr>
              <w:t>th</w:t>
            </w:r>
            <w:r>
              <w:rPr>
                <w:rFonts w:asciiTheme="minorHAnsi" w:hAnsiTheme="minorHAnsi" w:cstheme="minorHAnsi"/>
                <w:sz w:val="20"/>
              </w:rPr>
              <w:t xml:space="preserve"> grade student will score below 50% on the 3</w:t>
            </w:r>
            <w:r>
              <w:rPr>
                <w:rFonts w:asciiTheme="minorHAnsi" w:hAnsiTheme="minorHAnsi" w:cstheme="minorHAnsi"/>
                <w:sz w:val="20"/>
                <w:vertAlign w:val="superscript"/>
              </w:rPr>
              <w:t>rd</w:t>
            </w:r>
            <w:r>
              <w:rPr>
                <w:rFonts w:asciiTheme="minorHAnsi" w:hAnsiTheme="minorHAnsi" w:cstheme="minorHAnsi"/>
                <w:sz w:val="20"/>
              </w:rPr>
              <w:t xml:space="preserve"> quarter </w:t>
            </w:r>
            <w:r w:rsidR="0047409F">
              <w:rPr>
                <w:rFonts w:asciiTheme="minorHAnsi" w:hAnsiTheme="minorHAnsi" w:cstheme="minorHAnsi"/>
                <w:sz w:val="20"/>
              </w:rPr>
              <w:t>math Power test.</w:t>
            </w:r>
          </w:p>
          <w:p w:rsidR="00996D40" w:rsidRDefault="00996D40" w:rsidP="00996D40">
            <w:pPr>
              <w:rPr>
                <w:rFonts w:asciiTheme="minorHAnsi" w:hAnsiTheme="minorHAnsi" w:cstheme="minorHAnsi"/>
              </w:rPr>
            </w:pPr>
          </w:p>
        </w:tc>
        <w:tc>
          <w:tcPr>
            <w:tcW w:w="3150" w:type="dxa"/>
            <w:shd w:val="clear" w:color="auto" w:fill="auto"/>
          </w:tcPr>
          <w:p w:rsidR="00996D40" w:rsidRPr="00FB0EC5" w:rsidRDefault="00996D40" w:rsidP="00996D40">
            <w:pPr>
              <w:rPr>
                <w:rFonts w:asciiTheme="minorHAnsi" w:hAnsiTheme="minorHAnsi" w:cstheme="minorHAnsi"/>
                <w:sz w:val="16"/>
                <w:szCs w:val="16"/>
              </w:rPr>
            </w:pPr>
          </w:p>
          <w:p w:rsidR="00996D40" w:rsidRPr="00FB0EC5" w:rsidRDefault="00615972" w:rsidP="00996D40">
            <w:pPr>
              <w:rPr>
                <w:rFonts w:asciiTheme="minorHAnsi" w:hAnsiTheme="minorHAnsi" w:cstheme="minorHAnsi"/>
                <w:sz w:val="16"/>
                <w:szCs w:val="16"/>
              </w:rPr>
            </w:pPr>
            <w:sdt>
              <w:sdtPr>
                <w:rPr>
                  <w:rFonts w:asciiTheme="minorHAnsi" w:hAnsiTheme="minorHAnsi" w:cstheme="minorHAnsi"/>
                  <w:bCs/>
                  <w:sz w:val="16"/>
                </w:rPr>
                <w:id w:val="850762017"/>
                <w14:checkbox>
                  <w14:checked w14:val="1"/>
                  <w14:checkedState w14:val="2612" w14:font="MS Gothic"/>
                  <w14:uncheckedState w14:val="2610" w14:font="MS Gothic"/>
                </w14:checkbox>
              </w:sdtPr>
              <w:sdtEndPr/>
              <w:sdtContent>
                <w:r w:rsidR="00996D40">
                  <w:rPr>
                    <w:rFonts w:ascii="MS Gothic" w:eastAsia="MS Gothic" w:hAnsi="MS Gothic" w:cstheme="minorHAnsi" w:hint="eastAsia"/>
                    <w:bCs/>
                    <w:sz w:val="16"/>
                  </w:rPr>
                  <w:t>☒</w:t>
                </w:r>
              </w:sdtContent>
            </w:sdt>
            <w:r w:rsidR="00996D40" w:rsidRPr="009C5330">
              <w:rPr>
                <w:rFonts w:asciiTheme="minorHAnsi" w:hAnsiTheme="minorHAnsi" w:cstheme="minorHAnsi"/>
                <w:bCs/>
              </w:rPr>
              <w:t xml:space="preserve"> </w:t>
            </w:r>
            <w:r w:rsidR="00996D40" w:rsidRPr="00FB0EC5">
              <w:rPr>
                <w:rFonts w:asciiTheme="minorHAnsi" w:hAnsiTheme="minorHAnsi" w:cstheme="minorHAnsi"/>
                <w:sz w:val="16"/>
                <w:szCs w:val="16"/>
              </w:rPr>
              <w:t xml:space="preserve">1. Challenging/Engaging Program  </w:t>
            </w:r>
          </w:p>
          <w:p w:rsidR="00996D40" w:rsidRPr="00FB0EC5" w:rsidRDefault="00615972" w:rsidP="00996D40">
            <w:pPr>
              <w:rPr>
                <w:rFonts w:asciiTheme="minorHAnsi" w:hAnsiTheme="minorHAnsi" w:cstheme="minorHAnsi"/>
                <w:sz w:val="16"/>
                <w:szCs w:val="16"/>
              </w:rPr>
            </w:pPr>
            <w:sdt>
              <w:sdtPr>
                <w:rPr>
                  <w:rFonts w:asciiTheme="minorHAnsi" w:hAnsiTheme="minorHAnsi" w:cstheme="minorHAnsi"/>
                  <w:bCs/>
                  <w:sz w:val="16"/>
                </w:rPr>
                <w:id w:val="-355281428"/>
                <w14:checkbox>
                  <w14:checked w14:val="1"/>
                  <w14:checkedState w14:val="2612" w14:font="MS Gothic"/>
                  <w14:uncheckedState w14:val="2610" w14:font="MS Gothic"/>
                </w14:checkbox>
              </w:sdtPr>
              <w:sdtEndPr/>
              <w:sdtContent>
                <w:r w:rsidR="00996D40">
                  <w:rPr>
                    <w:rFonts w:ascii="MS Gothic" w:eastAsia="MS Gothic" w:hAnsi="MS Gothic" w:cstheme="minorHAnsi" w:hint="eastAsia"/>
                    <w:bCs/>
                    <w:sz w:val="16"/>
                  </w:rPr>
                  <w:t>☒</w:t>
                </w:r>
              </w:sdtContent>
            </w:sdt>
            <w:r w:rsidR="00996D40" w:rsidRPr="00FB0EC5">
              <w:rPr>
                <w:rFonts w:asciiTheme="minorHAnsi" w:hAnsiTheme="minorHAnsi" w:cstheme="minorHAnsi"/>
                <w:sz w:val="16"/>
                <w:szCs w:val="16"/>
              </w:rPr>
              <w:t xml:space="preserve"> 2. Eliminating Gaps  </w:t>
            </w:r>
          </w:p>
          <w:p w:rsidR="00996D40" w:rsidRPr="00FB0EC5" w:rsidRDefault="00615972" w:rsidP="00996D40">
            <w:pPr>
              <w:rPr>
                <w:rFonts w:asciiTheme="minorHAnsi" w:hAnsiTheme="minorHAnsi" w:cstheme="minorHAnsi"/>
                <w:sz w:val="16"/>
                <w:szCs w:val="16"/>
              </w:rPr>
            </w:pPr>
            <w:sdt>
              <w:sdtPr>
                <w:rPr>
                  <w:rFonts w:asciiTheme="minorHAnsi" w:hAnsiTheme="minorHAnsi" w:cstheme="minorHAnsi"/>
                  <w:bCs/>
                  <w:sz w:val="16"/>
                </w:rPr>
                <w:id w:val="816612949"/>
                <w14:checkbox>
                  <w14:checked w14:val="0"/>
                  <w14:checkedState w14:val="2612" w14:font="MS Gothic"/>
                  <w14:uncheckedState w14:val="2610" w14:font="MS Gothic"/>
                </w14:checkbox>
              </w:sdtPr>
              <w:sdtEndPr/>
              <w:sdtContent>
                <w:r w:rsidR="00996D40" w:rsidRPr="00E245C7">
                  <w:rPr>
                    <w:rFonts w:ascii="MS Gothic" w:eastAsia="MS Gothic" w:hAnsi="MS Gothic" w:cstheme="minorHAnsi" w:hint="eastAsia"/>
                    <w:bCs/>
                    <w:sz w:val="16"/>
                  </w:rPr>
                  <w:t>☐</w:t>
                </w:r>
              </w:sdtContent>
            </w:sdt>
            <w:r w:rsidR="00996D40" w:rsidRPr="00FB0EC5">
              <w:rPr>
                <w:rFonts w:asciiTheme="minorHAnsi" w:hAnsiTheme="minorHAnsi" w:cstheme="minorHAnsi"/>
                <w:sz w:val="16"/>
                <w:szCs w:val="16"/>
              </w:rPr>
              <w:t xml:space="preserve"> 3. High Quality Staff  </w:t>
            </w:r>
          </w:p>
          <w:p w:rsidR="00996D40" w:rsidRPr="00FB0EC5" w:rsidRDefault="00615972" w:rsidP="00996D40">
            <w:pPr>
              <w:rPr>
                <w:rFonts w:asciiTheme="minorHAnsi" w:hAnsiTheme="minorHAnsi" w:cstheme="minorHAnsi"/>
                <w:sz w:val="16"/>
                <w:szCs w:val="16"/>
              </w:rPr>
            </w:pPr>
            <w:sdt>
              <w:sdtPr>
                <w:rPr>
                  <w:rFonts w:asciiTheme="minorHAnsi" w:hAnsiTheme="minorHAnsi" w:cstheme="minorHAnsi"/>
                  <w:bCs/>
                  <w:sz w:val="16"/>
                </w:rPr>
                <w:id w:val="-1097556482"/>
                <w14:checkbox>
                  <w14:checked w14:val="1"/>
                  <w14:checkedState w14:val="2612" w14:font="MS Gothic"/>
                  <w14:uncheckedState w14:val="2610" w14:font="MS Gothic"/>
                </w14:checkbox>
              </w:sdtPr>
              <w:sdtEndPr/>
              <w:sdtContent>
                <w:r w:rsidR="00996D40">
                  <w:rPr>
                    <w:rFonts w:ascii="MS Gothic" w:eastAsia="MS Gothic" w:hAnsi="MS Gothic" w:cstheme="minorHAnsi" w:hint="eastAsia"/>
                    <w:bCs/>
                    <w:sz w:val="16"/>
                  </w:rPr>
                  <w:t>☒</w:t>
                </w:r>
              </w:sdtContent>
            </w:sdt>
            <w:r w:rsidR="00996D40" w:rsidRPr="00FB0EC5">
              <w:rPr>
                <w:rFonts w:asciiTheme="minorHAnsi" w:hAnsiTheme="minorHAnsi" w:cstheme="minorHAnsi"/>
                <w:sz w:val="16"/>
                <w:szCs w:val="16"/>
              </w:rPr>
              <w:t xml:space="preserve"> 4. Optimal Learning Environments</w:t>
            </w:r>
          </w:p>
          <w:p w:rsidR="00996D40" w:rsidRPr="00FB0EC5" w:rsidRDefault="00615972" w:rsidP="00996D40">
            <w:pPr>
              <w:rPr>
                <w:rFonts w:asciiTheme="minorHAnsi" w:hAnsiTheme="minorHAnsi" w:cstheme="minorHAnsi"/>
              </w:rPr>
            </w:pPr>
            <w:sdt>
              <w:sdtPr>
                <w:rPr>
                  <w:rFonts w:asciiTheme="minorHAnsi" w:hAnsiTheme="minorHAnsi" w:cstheme="minorHAnsi"/>
                  <w:bCs/>
                  <w:sz w:val="16"/>
                </w:rPr>
                <w:id w:val="1823388756"/>
                <w14:checkbox>
                  <w14:checked w14:val="1"/>
                  <w14:checkedState w14:val="2612" w14:font="MS Gothic"/>
                  <w14:uncheckedState w14:val="2610" w14:font="MS Gothic"/>
                </w14:checkbox>
              </w:sdtPr>
              <w:sdtEndPr/>
              <w:sdtContent>
                <w:r w:rsidR="00996D40">
                  <w:rPr>
                    <w:rFonts w:ascii="MS Gothic" w:eastAsia="MS Gothic" w:hAnsi="MS Gothic" w:cstheme="minorHAnsi" w:hint="eastAsia"/>
                    <w:bCs/>
                    <w:sz w:val="16"/>
                  </w:rPr>
                  <w:t>☒</w:t>
                </w:r>
              </w:sdtContent>
            </w:sdt>
            <w:r w:rsidR="00996D40" w:rsidRPr="00FB0EC5">
              <w:rPr>
                <w:rFonts w:asciiTheme="minorHAnsi" w:hAnsiTheme="minorHAnsi" w:cstheme="minorHAnsi"/>
                <w:sz w:val="16"/>
                <w:szCs w:val="16"/>
              </w:rPr>
              <w:t xml:space="preserve"> 5. The Whole Child  </w:t>
            </w:r>
          </w:p>
        </w:tc>
      </w:tr>
      <w:tr w:rsidR="00F1559C" w:rsidRPr="00FB0EC5" w:rsidTr="006B7C5D">
        <w:trPr>
          <w:trHeight w:val="1313"/>
        </w:trPr>
        <w:tc>
          <w:tcPr>
            <w:tcW w:w="1235" w:type="dxa"/>
            <w:shd w:val="clear" w:color="auto" w:fill="C0C0C0"/>
          </w:tcPr>
          <w:p w:rsidR="00F1559C" w:rsidRPr="00FB0EC5" w:rsidRDefault="00F1559C" w:rsidP="00F1559C">
            <w:pPr>
              <w:rPr>
                <w:rFonts w:asciiTheme="minorHAnsi" w:hAnsiTheme="minorHAnsi" w:cstheme="minorHAnsi"/>
                <w:b/>
              </w:rPr>
            </w:pPr>
            <w:r w:rsidRPr="00FB0EC5">
              <w:rPr>
                <w:rFonts w:asciiTheme="minorHAnsi" w:hAnsiTheme="minorHAnsi" w:cstheme="minorHAnsi"/>
                <w:b/>
              </w:rPr>
              <w:t>SMART Goal 3 (Optional)</w:t>
            </w:r>
          </w:p>
        </w:tc>
        <w:tc>
          <w:tcPr>
            <w:tcW w:w="5533" w:type="dxa"/>
            <w:shd w:val="clear" w:color="auto" w:fill="auto"/>
          </w:tcPr>
          <w:p w:rsidR="00573C8C" w:rsidRPr="00C4069E" w:rsidRDefault="00573C8C" w:rsidP="00573C8C">
            <w:pPr>
              <w:rPr>
                <w:rFonts w:asciiTheme="minorHAnsi" w:hAnsiTheme="minorHAnsi" w:cstheme="minorHAnsi"/>
                <w:sz w:val="20"/>
                <w:szCs w:val="20"/>
              </w:rPr>
            </w:pPr>
            <w:r w:rsidRPr="00C4069E">
              <w:rPr>
                <w:rFonts w:asciiTheme="minorHAnsi" w:hAnsiTheme="minorHAnsi" w:cstheme="minorHAnsi"/>
                <w:sz w:val="20"/>
                <w:szCs w:val="20"/>
              </w:rPr>
              <w:t>Using the BOY data a</w:t>
            </w:r>
            <w:r w:rsidR="0053594D">
              <w:rPr>
                <w:rFonts w:asciiTheme="minorHAnsi" w:hAnsiTheme="minorHAnsi" w:cstheme="minorHAnsi"/>
                <w:sz w:val="20"/>
                <w:szCs w:val="20"/>
              </w:rPr>
              <w:t>nd SOL data from s</w:t>
            </w:r>
            <w:r w:rsidR="00C6239E">
              <w:rPr>
                <w:rFonts w:asciiTheme="minorHAnsi" w:hAnsiTheme="minorHAnsi" w:cstheme="minorHAnsi"/>
                <w:sz w:val="20"/>
                <w:szCs w:val="20"/>
              </w:rPr>
              <w:t>pring 2015, 9</w:t>
            </w:r>
            <w:r w:rsidRPr="00C4069E">
              <w:rPr>
                <w:rFonts w:asciiTheme="minorHAnsi" w:hAnsiTheme="minorHAnsi" w:cstheme="minorHAnsi"/>
                <w:sz w:val="20"/>
                <w:szCs w:val="20"/>
              </w:rPr>
              <w:t xml:space="preserve"> students were identified as performing below grade level in </w:t>
            </w:r>
            <w:r w:rsidR="00C6239E">
              <w:rPr>
                <w:rFonts w:asciiTheme="minorHAnsi" w:hAnsiTheme="minorHAnsi" w:cstheme="minorHAnsi"/>
                <w:sz w:val="20"/>
                <w:szCs w:val="20"/>
              </w:rPr>
              <w:t xml:space="preserve">reading that fit in Gap group 2 and Gap group 1. </w:t>
            </w:r>
            <w:r w:rsidRPr="00C4069E">
              <w:rPr>
                <w:rFonts w:asciiTheme="minorHAnsi" w:hAnsiTheme="minorHAnsi" w:cstheme="minorHAnsi"/>
                <w:sz w:val="20"/>
                <w:szCs w:val="20"/>
              </w:rPr>
              <w:t xml:space="preserve">During the current school year, these students will be offered before </w:t>
            </w:r>
            <w:r w:rsidR="00C6239E">
              <w:rPr>
                <w:rFonts w:asciiTheme="minorHAnsi" w:hAnsiTheme="minorHAnsi" w:cstheme="minorHAnsi"/>
                <w:sz w:val="20"/>
                <w:szCs w:val="20"/>
              </w:rPr>
              <w:t xml:space="preserve">school </w:t>
            </w:r>
            <w:r w:rsidR="006E5E8E">
              <w:rPr>
                <w:rFonts w:asciiTheme="minorHAnsi" w:hAnsiTheme="minorHAnsi" w:cstheme="minorHAnsi"/>
                <w:sz w:val="20"/>
                <w:szCs w:val="20"/>
              </w:rPr>
              <w:t xml:space="preserve">tutorial and </w:t>
            </w:r>
            <w:r w:rsidR="00C6239E">
              <w:rPr>
                <w:rFonts w:asciiTheme="minorHAnsi" w:hAnsiTheme="minorHAnsi" w:cstheme="minorHAnsi"/>
                <w:sz w:val="20"/>
                <w:szCs w:val="20"/>
              </w:rPr>
              <w:t>‘Lightening Round’ remediation. These 9</w:t>
            </w:r>
            <w:r w:rsidRPr="00C4069E">
              <w:rPr>
                <w:rFonts w:asciiTheme="minorHAnsi" w:hAnsiTheme="minorHAnsi" w:cstheme="minorHAnsi"/>
                <w:sz w:val="20"/>
                <w:szCs w:val="20"/>
              </w:rPr>
              <w:t xml:space="preserve"> students will have a 1-1 mentor t</w:t>
            </w:r>
            <w:r w:rsidR="00892E87">
              <w:rPr>
                <w:rFonts w:asciiTheme="minorHAnsi" w:hAnsiTheme="minorHAnsi" w:cstheme="minorHAnsi"/>
                <w:sz w:val="20"/>
                <w:szCs w:val="20"/>
              </w:rPr>
              <w:t>o monitor their progress</w:t>
            </w:r>
            <w:r w:rsidRPr="00C4069E">
              <w:rPr>
                <w:rFonts w:asciiTheme="minorHAnsi" w:hAnsiTheme="minorHAnsi" w:cstheme="minorHAnsi"/>
                <w:sz w:val="20"/>
                <w:szCs w:val="20"/>
              </w:rPr>
              <w:t xml:space="preserve"> throughout the year.  </w:t>
            </w:r>
          </w:p>
          <w:p w:rsidR="00D11915" w:rsidRDefault="003E4152" w:rsidP="00496CDB">
            <w:pPr>
              <w:tabs>
                <w:tab w:val="center" w:pos="2658"/>
              </w:tabs>
              <w:rPr>
                <w:rFonts w:asciiTheme="minorHAnsi" w:hAnsiTheme="minorHAnsi" w:cstheme="minorHAnsi"/>
                <w:b/>
              </w:rPr>
            </w:pPr>
            <w:r>
              <w:rPr>
                <w:rFonts w:asciiTheme="minorHAnsi" w:hAnsiTheme="minorHAnsi" w:cstheme="minorHAnsi"/>
                <w:sz w:val="20"/>
                <w:szCs w:val="20"/>
              </w:rPr>
              <w:t>GOAL</w:t>
            </w:r>
            <w:r w:rsidR="00C6239E">
              <w:rPr>
                <w:rFonts w:asciiTheme="minorHAnsi" w:hAnsiTheme="minorHAnsi" w:cstheme="minorHAnsi"/>
                <w:sz w:val="20"/>
                <w:szCs w:val="20"/>
              </w:rPr>
              <w:t>: 77% (7 out of 9</w:t>
            </w:r>
            <w:r w:rsidR="00573C8C" w:rsidRPr="00C4069E">
              <w:rPr>
                <w:rFonts w:asciiTheme="minorHAnsi" w:hAnsiTheme="minorHAnsi" w:cstheme="minorHAnsi"/>
                <w:sz w:val="20"/>
                <w:szCs w:val="20"/>
              </w:rPr>
              <w:t xml:space="preserve">) of the identified </w:t>
            </w:r>
            <w:r w:rsidR="00496CDB">
              <w:rPr>
                <w:rFonts w:asciiTheme="minorHAnsi" w:hAnsiTheme="minorHAnsi" w:cstheme="minorHAnsi"/>
                <w:sz w:val="20"/>
                <w:szCs w:val="20"/>
              </w:rPr>
              <w:t>5</w:t>
            </w:r>
            <w:r w:rsidR="00496CDB" w:rsidRPr="00496CDB">
              <w:rPr>
                <w:rFonts w:asciiTheme="minorHAnsi" w:hAnsiTheme="minorHAnsi" w:cstheme="minorHAnsi"/>
                <w:sz w:val="20"/>
                <w:szCs w:val="20"/>
                <w:vertAlign w:val="superscript"/>
              </w:rPr>
              <w:t>th</w:t>
            </w:r>
            <w:r w:rsidR="00496CDB">
              <w:rPr>
                <w:rFonts w:asciiTheme="minorHAnsi" w:hAnsiTheme="minorHAnsi" w:cstheme="minorHAnsi"/>
                <w:sz w:val="20"/>
                <w:szCs w:val="20"/>
              </w:rPr>
              <w:t xml:space="preserve"> grade </w:t>
            </w:r>
            <w:r w:rsidR="00573C8C" w:rsidRPr="00C4069E">
              <w:rPr>
                <w:rFonts w:asciiTheme="minorHAnsi" w:hAnsiTheme="minorHAnsi" w:cstheme="minorHAnsi"/>
                <w:sz w:val="20"/>
                <w:szCs w:val="20"/>
              </w:rPr>
              <w:t xml:space="preserve">students </w:t>
            </w:r>
            <w:r w:rsidR="00B70EC0">
              <w:rPr>
                <w:rFonts w:asciiTheme="minorHAnsi" w:hAnsiTheme="minorHAnsi" w:cstheme="minorHAnsi"/>
                <w:sz w:val="20"/>
                <w:szCs w:val="20"/>
              </w:rPr>
              <w:t>from proficiency gap 1 and 2</w:t>
            </w:r>
            <w:r w:rsidR="00496CDB">
              <w:rPr>
                <w:rFonts w:asciiTheme="minorHAnsi" w:hAnsiTheme="minorHAnsi" w:cstheme="minorHAnsi"/>
                <w:sz w:val="20"/>
                <w:szCs w:val="20"/>
              </w:rPr>
              <w:t xml:space="preserve"> </w:t>
            </w:r>
            <w:r w:rsidR="00573C8C" w:rsidRPr="00C4069E">
              <w:rPr>
                <w:rFonts w:asciiTheme="minorHAnsi" w:hAnsiTheme="minorHAnsi" w:cstheme="minorHAnsi"/>
                <w:sz w:val="20"/>
                <w:szCs w:val="20"/>
              </w:rPr>
              <w:t xml:space="preserve">will achieve at least </w:t>
            </w:r>
            <w:r w:rsidR="00C6239E">
              <w:rPr>
                <w:rFonts w:asciiTheme="minorHAnsi" w:hAnsiTheme="minorHAnsi" w:cstheme="minorHAnsi"/>
                <w:sz w:val="20"/>
                <w:szCs w:val="20"/>
              </w:rPr>
              <w:t>400 on their reading SOL in spring 2017</w:t>
            </w:r>
            <w:r w:rsidR="00573C8C" w:rsidRPr="00C4069E">
              <w:rPr>
                <w:rFonts w:asciiTheme="minorHAnsi" w:hAnsiTheme="minorHAnsi" w:cstheme="minorHAnsi"/>
                <w:sz w:val="20"/>
                <w:szCs w:val="20"/>
              </w:rPr>
              <w:t>.</w:t>
            </w:r>
            <w:r w:rsidR="00496CDB">
              <w:rPr>
                <w:rFonts w:asciiTheme="minorHAnsi" w:hAnsiTheme="minorHAnsi" w:cstheme="minorHAnsi"/>
                <w:b/>
              </w:rPr>
              <w:t xml:space="preserve"> </w:t>
            </w:r>
          </w:p>
          <w:p w:rsidR="007F3981" w:rsidRPr="00FB0EC5" w:rsidRDefault="007F3981" w:rsidP="00496CDB">
            <w:pPr>
              <w:tabs>
                <w:tab w:val="center" w:pos="2658"/>
              </w:tabs>
              <w:rPr>
                <w:rFonts w:asciiTheme="minorHAnsi" w:hAnsiTheme="minorHAnsi" w:cstheme="minorHAnsi"/>
              </w:rPr>
            </w:pPr>
          </w:p>
        </w:tc>
        <w:tc>
          <w:tcPr>
            <w:tcW w:w="3150" w:type="dxa"/>
            <w:shd w:val="clear" w:color="auto" w:fill="auto"/>
          </w:tcPr>
          <w:p w:rsidR="00F1559C" w:rsidRPr="00FB0EC5" w:rsidRDefault="00F1559C" w:rsidP="00F1559C">
            <w:pPr>
              <w:rPr>
                <w:rFonts w:asciiTheme="minorHAnsi" w:hAnsiTheme="minorHAnsi" w:cstheme="minorHAnsi"/>
                <w:sz w:val="16"/>
                <w:szCs w:val="16"/>
              </w:rPr>
            </w:pPr>
          </w:p>
          <w:p w:rsidR="00E245C7" w:rsidRPr="00FB0EC5" w:rsidRDefault="00615972" w:rsidP="00E245C7">
            <w:pPr>
              <w:rPr>
                <w:rFonts w:asciiTheme="minorHAnsi" w:hAnsiTheme="minorHAnsi" w:cstheme="minorHAnsi"/>
                <w:sz w:val="16"/>
                <w:szCs w:val="16"/>
              </w:rPr>
            </w:pPr>
            <w:sdt>
              <w:sdtPr>
                <w:rPr>
                  <w:rFonts w:asciiTheme="minorHAnsi" w:hAnsiTheme="minorHAnsi" w:cstheme="minorHAnsi"/>
                  <w:bCs/>
                  <w:sz w:val="16"/>
                </w:rPr>
                <w:id w:val="-1152600962"/>
                <w14:checkbox>
                  <w14:checked w14:val="1"/>
                  <w14:checkedState w14:val="2612" w14:font="MS Gothic"/>
                  <w14:uncheckedState w14:val="2610" w14:font="MS Gothic"/>
                </w14:checkbox>
              </w:sdtPr>
              <w:sdtEndPr/>
              <w:sdtContent>
                <w:r w:rsidR="00D11915">
                  <w:rPr>
                    <w:rFonts w:ascii="MS Gothic" w:eastAsia="MS Gothic" w:hAnsi="MS Gothic" w:cstheme="minorHAnsi" w:hint="eastAsia"/>
                    <w:bCs/>
                    <w:sz w:val="16"/>
                  </w:rPr>
                  <w:t>☒</w:t>
                </w:r>
              </w:sdtContent>
            </w:sdt>
            <w:r w:rsidR="00E245C7" w:rsidRPr="009C5330">
              <w:rPr>
                <w:rFonts w:asciiTheme="minorHAnsi" w:hAnsiTheme="minorHAnsi" w:cstheme="minorHAnsi"/>
                <w:bCs/>
              </w:rPr>
              <w:t xml:space="preserve"> </w:t>
            </w:r>
            <w:r w:rsidR="00E245C7" w:rsidRPr="00FB0EC5">
              <w:rPr>
                <w:rFonts w:asciiTheme="minorHAnsi" w:hAnsiTheme="minorHAnsi" w:cstheme="minorHAnsi"/>
                <w:sz w:val="16"/>
                <w:szCs w:val="16"/>
              </w:rPr>
              <w:t xml:space="preserve">1. Challenging/Engaging Program  </w:t>
            </w:r>
          </w:p>
          <w:p w:rsidR="00E245C7" w:rsidRPr="00FB0EC5" w:rsidRDefault="00615972" w:rsidP="00E245C7">
            <w:pPr>
              <w:rPr>
                <w:rFonts w:asciiTheme="minorHAnsi" w:hAnsiTheme="minorHAnsi" w:cstheme="minorHAnsi"/>
                <w:sz w:val="16"/>
                <w:szCs w:val="16"/>
              </w:rPr>
            </w:pPr>
            <w:sdt>
              <w:sdtPr>
                <w:rPr>
                  <w:rFonts w:asciiTheme="minorHAnsi" w:hAnsiTheme="minorHAnsi" w:cstheme="minorHAnsi"/>
                  <w:bCs/>
                  <w:sz w:val="16"/>
                </w:rPr>
                <w:id w:val="-1564473700"/>
                <w14:checkbox>
                  <w14:checked w14:val="1"/>
                  <w14:checkedState w14:val="2612" w14:font="MS Gothic"/>
                  <w14:uncheckedState w14:val="2610" w14:font="MS Gothic"/>
                </w14:checkbox>
              </w:sdtPr>
              <w:sdtEndPr/>
              <w:sdtContent>
                <w:r w:rsidR="00D11915">
                  <w:rPr>
                    <w:rFonts w:ascii="MS Gothic" w:eastAsia="MS Gothic" w:hAnsi="MS Gothic" w:cstheme="minorHAnsi" w:hint="eastAsia"/>
                    <w:bCs/>
                    <w:sz w:val="16"/>
                  </w:rPr>
                  <w:t>☒</w:t>
                </w:r>
              </w:sdtContent>
            </w:sdt>
            <w:r w:rsidR="00E245C7" w:rsidRPr="00FB0EC5">
              <w:rPr>
                <w:rFonts w:asciiTheme="minorHAnsi" w:hAnsiTheme="minorHAnsi" w:cstheme="minorHAnsi"/>
                <w:sz w:val="16"/>
                <w:szCs w:val="16"/>
              </w:rPr>
              <w:t xml:space="preserve"> 2. Eliminating Gaps  </w:t>
            </w:r>
          </w:p>
          <w:p w:rsidR="00E245C7" w:rsidRPr="00FB0EC5" w:rsidRDefault="00615972" w:rsidP="00E245C7">
            <w:pPr>
              <w:rPr>
                <w:rFonts w:asciiTheme="minorHAnsi" w:hAnsiTheme="minorHAnsi" w:cstheme="minorHAnsi"/>
                <w:sz w:val="16"/>
                <w:szCs w:val="16"/>
              </w:rPr>
            </w:pPr>
            <w:sdt>
              <w:sdtPr>
                <w:rPr>
                  <w:rFonts w:asciiTheme="minorHAnsi" w:hAnsiTheme="minorHAnsi" w:cstheme="minorHAnsi"/>
                  <w:bCs/>
                  <w:sz w:val="16"/>
                </w:rPr>
                <w:id w:val="-397293568"/>
                <w14:checkbox>
                  <w14:checked w14:val="0"/>
                  <w14:checkedState w14:val="2612" w14:font="MS Gothic"/>
                  <w14:uncheckedState w14:val="2610" w14:font="MS Gothic"/>
                </w14:checkbox>
              </w:sdtPr>
              <w:sdtEndPr/>
              <w:sdtContent>
                <w:r w:rsidR="00E245C7" w:rsidRPr="00E245C7">
                  <w:rPr>
                    <w:rFonts w:ascii="MS Gothic" w:eastAsia="MS Gothic" w:hAnsi="MS Gothic" w:cstheme="minorHAnsi" w:hint="eastAsia"/>
                    <w:bCs/>
                    <w:sz w:val="16"/>
                  </w:rPr>
                  <w:t>☐</w:t>
                </w:r>
              </w:sdtContent>
            </w:sdt>
            <w:r w:rsidR="00E245C7" w:rsidRPr="00FB0EC5">
              <w:rPr>
                <w:rFonts w:asciiTheme="minorHAnsi" w:hAnsiTheme="minorHAnsi" w:cstheme="minorHAnsi"/>
                <w:sz w:val="16"/>
                <w:szCs w:val="16"/>
              </w:rPr>
              <w:t xml:space="preserve"> 3. High Quality Staff  </w:t>
            </w:r>
          </w:p>
          <w:p w:rsidR="00E245C7" w:rsidRPr="00FB0EC5" w:rsidRDefault="00615972" w:rsidP="00E245C7">
            <w:pPr>
              <w:rPr>
                <w:rFonts w:asciiTheme="minorHAnsi" w:hAnsiTheme="minorHAnsi" w:cstheme="minorHAnsi"/>
                <w:sz w:val="16"/>
                <w:szCs w:val="16"/>
              </w:rPr>
            </w:pPr>
            <w:sdt>
              <w:sdtPr>
                <w:rPr>
                  <w:rFonts w:asciiTheme="minorHAnsi" w:hAnsiTheme="minorHAnsi" w:cstheme="minorHAnsi"/>
                  <w:bCs/>
                  <w:sz w:val="16"/>
                </w:rPr>
                <w:id w:val="180016932"/>
                <w14:checkbox>
                  <w14:checked w14:val="0"/>
                  <w14:checkedState w14:val="2612" w14:font="MS Gothic"/>
                  <w14:uncheckedState w14:val="2610" w14:font="MS Gothic"/>
                </w14:checkbox>
              </w:sdtPr>
              <w:sdtEndPr/>
              <w:sdtContent>
                <w:r w:rsidR="00E245C7" w:rsidRPr="00E245C7">
                  <w:rPr>
                    <w:rFonts w:ascii="MS Gothic" w:eastAsia="MS Gothic" w:hAnsi="MS Gothic" w:cstheme="minorHAnsi" w:hint="eastAsia"/>
                    <w:bCs/>
                    <w:sz w:val="16"/>
                  </w:rPr>
                  <w:t>☐</w:t>
                </w:r>
              </w:sdtContent>
            </w:sdt>
            <w:r w:rsidR="00E245C7" w:rsidRPr="00FB0EC5">
              <w:rPr>
                <w:rFonts w:asciiTheme="minorHAnsi" w:hAnsiTheme="minorHAnsi" w:cstheme="minorHAnsi"/>
                <w:sz w:val="16"/>
                <w:szCs w:val="16"/>
              </w:rPr>
              <w:t xml:space="preserve"> 4. Optimal Learning Environments</w:t>
            </w:r>
          </w:p>
          <w:p w:rsidR="00F1559C" w:rsidRPr="00FB0EC5" w:rsidRDefault="00615972" w:rsidP="00E245C7">
            <w:pPr>
              <w:rPr>
                <w:rFonts w:asciiTheme="minorHAnsi" w:hAnsiTheme="minorHAnsi" w:cstheme="minorHAnsi"/>
              </w:rPr>
            </w:pPr>
            <w:sdt>
              <w:sdtPr>
                <w:rPr>
                  <w:rFonts w:asciiTheme="minorHAnsi" w:hAnsiTheme="minorHAnsi" w:cstheme="minorHAnsi"/>
                  <w:bCs/>
                  <w:sz w:val="16"/>
                </w:rPr>
                <w:id w:val="-569585341"/>
                <w14:checkbox>
                  <w14:checked w14:val="1"/>
                  <w14:checkedState w14:val="2612" w14:font="MS Gothic"/>
                  <w14:uncheckedState w14:val="2610" w14:font="MS Gothic"/>
                </w14:checkbox>
              </w:sdtPr>
              <w:sdtEndPr/>
              <w:sdtContent>
                <w:r w:rsidR="00D11915">
                  <w:rPr>
                    <w:rFonts w:ascii="MS Gothic" w:eastAsia="MS Gothic" w:hAnsi="MS Gothic" w:cstheme="minorHAnsi" w:hint="eastAsia"/>
                    <w:bCs/>
                    <w:sz w:val="16"/>
                  </w:rPr>
                  <w:t>☒</w:t>
                </w:r>
              </w:sdtContent>
            </w:sdt>
            <w:r w:rsidR="00E245C7" w:rsidRPr="00FB0EC5">
              <w:rPr>
                <w:rFonts w:asciiTheme="minorHAnsi" w:hAnsiTheme="minorHAnsi" w:cstheme="minorHAnsi"/>
                <w:sz w:val="16"/>
                <w:szCs w:val="16"/>
              </w:rPr>
              <w:t xml:space="preserve"> 5. The Whole Child  </w:t>
            </w:r>
          </w:p>
        </w:tc>
      </w:tr>
    </w:tbl>
    <w:p w:rsidR="00504003" w:rsidRDefault="00504003" w:rsidP="00F1559C">
      <w:pPr>
        <w:rPr>
          <w:rFonts w:asciiTheme="minorHAnsi" w:hAnsiTheme="minorHAnsi" w:cstheme="minorHAnsi"/>
          <w:sz w:val="22"/>
          <w:szCs w:val="22"/>
          <w:u w:val="single"/>
        </w:rPr>
      </w:pPr>
    </w:p>
    <w:p w:rsidR="0031223D" w:rsidRDefault="0031223D" w:rsidP="00F1559C">
      <w:pPr>
        <w:rPr>
          <w:rFonts w:asciiTheme="minorHAnsi" w:hAnsiTheme="minorHAnsi" w:cstheme="minorHAnsi"/>
          <w:sz w:val="22"/>
          <w:szCs w:val="22"/>
          <w:u w:val="single"/>
        </w:rPr>
      </w:pPr>
    </w:p>
    <w:p w:rsidR="00F1559C" w:rsidRPr="00FD69AB" w:rsidRDefault="00F1559C" w:rsidP="00F1559C">
      <w:pPr>
        <w:rPr>
          <w:rFonts w:asciiTheme="minorHAnsi" w:hAnsiTheme="minorHAnsi" w:cstheme="minorHAnsi"/>
        </w:rPr>
      </w:pPr>
      <w:r w:rsidRPr="00FB0EC5">
        <w:rPr>
          <w:rFonts w:asciiTheme="minorHAnsi" w:hAnsiTheme="minorHAnsi" w:cstheme="minorHAnsi"/>
        </w:rPr>
        <w:br w:type="page"/>
      </w:r>
      <w:r w:rsidRPr="00FB0EC5">
        <w:rPr>
          <w:rFonts w:asciiTheme="minorHAnsi" w:hAnsiTheme="minorHAnsi" w:cstheme="minorHAnsi"/>
        </w:rPr>
        <w:lastRenderedPageBreak/>
        <w:t xml:space="preserve">For each </w:t>
      </w:r>
      <w:r w:rsidR="006B7C5D" w:rsidRPr="00FB0EC5">
        <w:rPr>
          <w:rFonts w:asciiTheme="minorHAnsi" w:hAnsiTheme="minorHAnsi" w:cstheme="minorHAnsi"/>
        </w:rPr>
        <w:t>management plan (</w:t>
      </w:r>
      <w:r w:rsidRPr="00FB0EC5">
        <w:rPr>
          <w:rFonts w:asciiTheme="minorHAnsi" w:hAnsiTheme="minorHAnsi" w:cstheme="minorHAnsi"/>
        </w:rPr>
        <w:t>MP) goal, complet</w:t>
      </w:r>
      <w:r w:rsidR="00FD69AB">
        <w:rPr>
          <w:rFonts w:asciiTheme="minorHAnsi" w:hAnsiTheme="minorHAnsi" w:cstheme="minorHAnsi"/>
        </w:rPr>
        <w:t>e the “SMART Goal Detail” below:</w:t>
      </w:r>
    </w:p>
    <w:p w:rsidR="00F1559C" w:rsidRPr="00FB0EC5" w:rsidRDefault="004243F5" w:rsidP="004243F5">
      <w:pPr>
        <w:pBdr>
          <w:top w:val="single" w:sz="4" w:space="1" w:color="auto"/>
        </w:pBdr>
        <w:rPr>
          <w:rFonts w:asciiTheme="minorHAnsi" w:hAnsiTheme="minorHAnsi" w:cstheme="minorHAnsi"/>
          <w:b/>
        </w:rPr>
      </w:pPr>
      <w:r w:rsidRPr="00FB0EC5">
        <w:rPr>
          <w:rFonts w:asciiTheme="minorHAnsi" w:hAnsiTheme="minorHAnsi" w:cstheme="minorHAnsi"/>
          <w:b/>
        </w:rPr>
        <w:t>Section II</w:t>
      </w:r>
      <w:r w:rsidR="00F1559C" w:rsidRPr="00FB0EC5">
        <w:rPr>
          <w:rFonts w:asciiTheme="minorHAnsi" w:hAnsiTheme="minorHAnsi" w:cstheme="minorHAnsi"/>
          <w:b/>
        </w:rPr>
        <w:t xml:space="preserve"> Detail </w:t>
      </w:r>
    </w:p>
    <w:p w:rsidR="00F1559C" w:rsidRPr="00FB0EC5" w:rsidRDefault="00617615" w:rsidP="00F1559C">
      <w:pPr>
        <w:rPr>
          <w:rFonts w:asciiTheme="minorHAnsi" w:hAnsiTheme="minorHAnsi" w:cstheme="minorHAnsi"/>
          <w:b/>
        </w:rPr>
      </w:pPr>
      <w:r>
        <w:rPr>
          <w:rFonts w:asciiTheme="minorHAnsi" w:hAnsiTheme="minorHAnsi" w:cstheme="minorHAnsi"/>
          <w:b/>
        </w:rPr>
        <w:t xml:space="preserve">SMART Goal 1 </w:t>
      </w:r>
    </w:p>
    <w:p w:rsidR="004B790D" w:rsidRPr="00BE51A7" w:rsidRDefault="00BE51A7" w:rsidP="00F1559C">
      <w:pPr>
        <w:rPr>
          <w:rFonts w:asciiTheme="minorHAnsi" w:hAnsiTheme="minorHAnsi" w:cstheme="minorHAnsi"/>
          <w:b/>
        </w:rPr>
      </w:pPr>
      <w:r w:rsidRPr="00BE51A7">
        <w:rPr>
          <w:rFonts w:asciiTheme="minorHAnsi" w:hAnsiTheme="minorHAnsi" w:cstheme="minorHAnsi"/>
          <w:b/>
        </w:rPr>
        <w:t>During the current school year, no 5</w:t>
      </w:r>
      <w:r w:rsidRPr="00BE51A7">
        <w:rPr>
          <w:rFonts w:asciiTheme="minorHAnsi" w:hAnsiTheme="minorHAnsi" w:cstheme="minorHAnsi"/>
          <w:b/>
          <w:vertAlign w:val="superscript"/>
        </w:rPr>
        <w:t>th</w:t>
      </w:r>
      <w:r w:rsidRPr="00BE51A7">
        <w:rPr>
          <w:rFonts w:asciiTheme="minorHAnsi" w:hAnsiTheme="minorHAnsi" w:cstheme="minorHAnsi"/>
          <w:b/>
        </w:rPr>
        <w:t xml:space="preserve"> grade student will score below 50% on the 3</w:t>
      </w:r>
      <w:r w:rsidRPr="00BE51A7">
        <w:rPr>
          <w:rFonts w:asciiTheme="minorHAnsi" w:hAnsiTheme="minorHAnsi" w:cstheme="minorHAnsi"/>
          <w:b/>
          <w:vertAlign w:val="superscript"/>
        </w:rPr>
        <w:t>rd</w:t>
      </w:r>
      <w:r w:rsidR="00295EAF">
        <w:rPr>
          <w:rFonts w:asciiTheme="minorHAnsi" w:hAnsiTheme="minorHAnsi" w:cstheme="minorHAnsi"/>
          <w:b/>
        </w:rPr>
        <w:t xml:space="preserve"> quarter math</w:t>
      </w:r>
      <w:r w:rsidRPr="00BE51A7">
        <w:rPr>
          <w:rFonts w:asciiTheme="minorHAnsi" w:hAnsiTheme="minorHAnsi" w:cstheme="minorHAnsi"/>
          <w:b/>
        </w:rPr>
        <w:t xml:space="preserve"> </w:t>
      </w:r>
      <w:r w:rsidR="00B1331A">
        <w:rPr>
          <w:rFonts w:asciiTheme="minorHAnsi" w:hAnsiTheme="minorHAnsi" w:cstheme="minorHAnsi"/>
          <w:b/>
        </w:rPr>
        <w:t>Power test</w:t>
      </w:r>
    </w:p>
    <w:p w:rsidR="00BE51A7" w:rsidRPr="004B790D" w:rsidRDefault="00BE51A7" w:rsidP="00F1559C">
      <w:pPr>
        <w:rPr>
          <w:rFonts w:asciiTheme="minorHAnsi" w:hAnsiTheme="minorHAnsi" w:cstheme="minorHAnsi"/>
          <w:sz w:val="20"/>
        </w:rPr>
      </w:pPr>
    </w:p>
    <w:p w:rsidR="004B790D" w:rsidRDefault="00F1559C" w:rsidP="004B790D">
      <w:pPr>
        <w:rPr>
          <w:rFonts w:asciiTheme="minorHAnsi" w:hAnsiTheme="minorHAnsi" w:cstheme="minorHAnsi"/>
        </w:rPr>
      </w:pPr>
      <w:r w:rsidRPr="00FB0EC5">
        <w:rPr>
          <w:rFonts w:asciiTheme="minorHAnsi" w:hAnsiTheme="minorHAnsi" w:cstheme="minorHAnsi"/>
          <w:b/>
        </w:rPr>
        <w:t>Evidence</w:t>
      </w:r>
      <w:r w:rsidRPr="00FB0EC5">
        <w:rPr>
          <w:rFonts w:asciiTheme="minorHAnsi" w:hAnsiTheme="minorHAnsi" w:cstheme="minorHAnsi"/>
        </w:rPr>
        <w:t xml:space="preserve">: </w:t>
      </w:r>
      <w:r w:rsidRPr="00FB0EC5">
        <w:rPr>
          <w:rFonts w:asciiTheme="minorHAnsi" w:hAnsiTheme="minorHAnsi" w:cstheme="minorHAnsi"/>
        </w:rPr>
        <w:br/>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15972" w:rsidRPr="00060B2A" w:rsidTr="00615972">
        <w:trPr>
          <w:trHeight w:val="1403"/>
        </w:trPr>
        <w:tc>
          <w:tcPr>
            <w:tcW w:w="9350" w:type="dxa"/>
            <w:shd w:val="clear" w:color="000000" w:fill="5AA2AE"/>
            <w:vAlign w:val="center"/>
            <w:hideMark/>
          </w:tcPr>
          <w:p w:rsidR="00615972" w:rsidRPr="00060B2A" w:rsidRDefault="00615972" w:rsidP="008E7E2F">
            <w:pPr>
              <w:jc w:val="center"/>
              <w:rPr>
                <w:rFonts w:ascii="Calibri" w:eastAsia="Times New Roman" w:hAnsi="Calibri" w:cs="Times New Roman"/>
                <w:b/>
                <w:bCs/>
                <w:color w:val="FFFFFF"/>
                <w:sz w:val="22"/>
                <w:szCs w:val="22"/>
              </w:rPr>
            </w:pPr>
            <w:r>
              <w:rPr>
                <w:rFonts w:ascii="Calibri" w:eastAsia="Times New Roman" w:hAnsi="Calibri" w:cs="Times New Roman"/>
                <w:b/>
                <w:bCs/>
                <w:color w:val="FFFFFF"/>
                <w:sz w:val="22"/>
                <w:szCs w:val="22"/>
              </w:rPr>
              <w:t>Interventions</w:t>
            </w:r>
          </w:p>
        </w:tc>
      </w:tr>
      <w:tr w:rsidR="00615972" w:rsidRPr="00060B2A" w:rsidTr="00615972">
        <w:trPr>
          <w:trHeight w:val="288"/>
        </w:trPr>
        <w:tc>
          <w:tcPr>
            <w:tcW w:w="9350" w:type="dxa"/>
            <w:shd w:val="clear" w:color="auto" w:fill="auto"/>
            <w:noWrap/>
            <w:vAlign w:val="bottom"/>
          </w:tcPr>
          <w:p w:rsidR="00615972" w:rsidRPr="00060B2A" w:rsidRDefault="00615972" w:rsidP="008E7E2F">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ATSS, Reflex, </w:t>
            </w:r>
            <w:proofErr w:type="spellStart"/>
            <w:r>
              <w:rPr>
                <w:rFonts w:ascii="Calibri" w:eastAsia="Times New Roman" w:hAnsi="Calibri" w:cs="Times New Roman"/>
                <w:color w:val="000000"/>
                <w:sz w:val="22"/>
                <w:szCs w:val="22"/>
              </w:rPr>
              <w:t>MobyMax</w:t>
            </w:r>
            <w:proofErr w:type="spellEnd"/>
            <w:r>
              <w:rPr>
                <w:rFonts w:ascii="Calibri" w:eastAsia="Times New Roman" w:hAnsi="Calibri" w:cs="Times New Roman"/>
                <w:color w:val="000000"/>
                <w:sz w:val="22"/>
                <w:szCs w:val="22"/>
              </w:rPr>
              <w:t>, Mentor, Special Education services, ESOL/HILT services</w:t>
            </w:r>
          </w:p>
        </w:tc>
      </w:tr>
    </w:tbl>
    <w:p w:rsidR="00FD69AB" w:rsidRPr="00FB0EC5" w:rsidRDefault="00FD69AB" w:rsidP="004B790D">
      <w:pPr>
        <w:rPr>
          <w:rFonts w:asciiTheme="minorHAnsi" w:hAnsiTheme="minorHAnsi" w:cstheme="minorHAnsi"/>
        </w:rPr>
      </w:pPr>
    </w:p>
    <w:p w:rsidR="00F1559C" w:rsidRPr="00FB0EC5" w:rsidRDefault="00F1559C" w:rsidP="00F1559C">
      <w:pPr>
        <w:tabs>
          <w:tab w:val="left" w:pos="360"/>
        </w:tabs>
        <w:ind w:right="360"/>
        <w:rPr>
          <w:rFonts w:asciiTheme="minorHAnsi" w:hAnsiTheme="minorHAnsi" w:cstheme="minorHAnsi"/>
          <w:b/>
        </w:rPr>
      </w:pPr>
      <w:r w:rsidRPr="00FB0EC5">
        <w:rPr>
          <w:rFonts w:asciiTheme="minorHAnsi" w:hAnsiTheme="minorHAnsi" w:cstheme="minorHAnsi"/>
          <w:b/>
        </w:rPr>
        <w:t xml:space="preserve">Rationale: </w:t>
      </w:r>
    </w:p>
    <w:p w:rsidR="00877323" w:rsidRPr="00877323" w:rsidRDefault="00877323" w:rsidP="00877323">
      <w:pPr>
        <w:pStyle w:val="ListParagraph"/>
        <w:numPr>
          <w:ilvl w:val="0"/>
          <w:numId w:val="52"/>
        </w:numPr>
        <w:rPr>
          <w:rFonts w:asciiTheme="minorHAnsi" w:hAnsiTheme="minorHAnsi" w:cstheme="minorHAnsi"/>
        </w:rPr>
      </w:pPr>
      <w:r w:rsidRPr="00877323">
        <w:rPr>
          <w:rFonts w:asciiTheme="minorHAnsi" w:hAnsiTheme="minorHAnsi" w:cstheme="minorHAnsi"/>
        </w:rPr>
        <w:t xml:space="preserve">In 5th grade, 15 of the 92 students (16.3%) scored 44% or below on the BOY math assessment. Of the 15, 6 were students with disabilities, and 3 were LEP students (2 were dual identified). Of the 15, 6 students </w:t>
      </w:r>
      <w:r w:rsidR="00261797">
        <w:rPr>
          <w:rFonts w:asciiTheme="minorHAnsi" w:hAnsiTheme="minorHAnsi" w:cstheme="minorHAnsi"/>
        </w:rPr>
        <w:t xml:space="preserve">(40%) </w:t>
      </w:r>
      <w:r w:rsidRPr="00877323">
        <w:rPr>
          <w:rFonts w:asciiTheme="minorHAnsi" w:hAnsiTheme="minorHAnsi" w:cstheme="minorHAnsi"/>
        </w:rPr>
        <w:t>did not pass the math SOL in the previous school year.</w:t>
      </w:r>
    </w:p>
    <w:p w:rsidR="00EB36F8" w:rsidRPr="009637F5" w:rsidRDefault="00EB36F8" w:rsidP="00EB36F8">
      <w:pPr>
        <w:pStyle w:val="ListParagraph"/>
        <w:numPr>
          <w:ilvl w:val="0"/>
          <w:numId w:val="52"/>
        </w:numPr>
        <w:rPr>
          <w:rFonts w:asciiTheme="minorHAnsi" w:hAnsiTheme="minorHAnsi" w:cstheme="minorHAnsi"/>
        </w:rPr>
      </w:pPr>
      <w:r w:rsidRPr="009637F5">
        <w:rPr>
          <w:rFonts w:asciiTheme="minorHAnsi" w:hAnsiTheme="minorHAnsi" w:cstheme="minorHAnsi"/>
        </w:rPr>
        <w:t xml:space="preserve">Data was analyzed from the SOL results and BOY data. More data will be </w:t>
      </w:r>
      <w:r w:rsidR="00DE4A1D">
        <w:rPr>
          <w:rFonts w:asciiTheme="minorHAnsi" w:hAnsiTheme="minorHAnsi" w:cstheme="minorHAnsi"/>
        </w:rPr>
        <w:t xml:space="preserve">collected with the quarterly </w:t>
      </w:r>
      <w:r w:rsidRPr="009637F5">
        <w:rPr>
          <w:rFonts w:asciiTheme="minorHAnsi" w:hAnsiTheme="minorHAnsi" w:cstheme="minorHAnsi"/>
        </w:rPr>
        <w:t>Power tests. Scores and skill analysis will be the focus of CTM meetings. Scores will be recorded on grade level specific spreadsheets. Focused instruction on needed skills will be reviewed during ATSS instruction</w:t>
      </w:r>
      <w:r w:rsidR="00877323">
        <w:rPr>
          <w:rFonts w:asciiTheme="minorHAnsi" w:hAnsiTheme="minorHAnsi" w:cstheme="minorHAnsi"/>
        </w:rPr>
        <w:t xml:space="preserve"> ‘Lightening Round’</w:t>
      </w:r>
      <w:r w:rsidRPr="009637F5">
        <w:rPr>
          <w:rFonts w:asciiTheme="minorHAnsi" w:hAnsiTheme="minorHAnsi" w:cstheme="minorHAnsi"/>
        </w:rPr>
        <w:t>.</w:t>
      </w:r>
    </w:p>
    <w:p w:rsidR="00EB36F8" w:rsidRPr="009637F5" w:rsidRDefault="00EB36F8" w:rsidP="00EB36F8">
      <w:pPr>
        <w:pStyle w:val="ListParagraph"/>
        <w:numPr>
          <w:ilvl w:val="0"/>
          <w:numId w:val="52"/>
        </w:numPr>
        <w:rPr>
          <w:rFonts w:asciiTheme="minorHAnsi" w:hAnsiTheme="minorHAnsi" w:cstheme="minorHAnsi"/>
        </w:rPr>
      </w:pPr>
      <w:r w:rsidRPr="009637F5">
        <w:rPr>
          <w:rFonts w:asciiTheme="minorHAnsi" w:hAnsiTheme="minorHAnsi" w:cstheme="minorHAnsi"/>
        </w:rPr>
        <w:t>The SMART Goal relates to goals and objects for the APS strategic in the areas of creating a challenging/engaging program, eliminating gaps, optimal learning environments, and the whole child as well as state requirements for the SOL assessment.</w:t>
      </w:r>
    </w:p>
    <w:p w:rsidR="00F1559C" w:rsidRPr="00FB0EC5" w:rsidRDefault="00F1559C" w:rsidP="00F1559C">
      <w:pPr>
        <w:rPr>
          <w:rFonts w:asciiTheme="minorHAnsi" w:hAnsiTheme="minorHAnsi" w:cstheme="minorHAnsi"/>
          <w:b/>
        </w:rPr>
      </w:pPr>
    </w:p>
    <w:p w:rsidR="00617615" w:rsidRDefault="00F1559C" w:rsidP="00617615">
      <w:pPr>
        <w:rPr>
          <w:rFonts w:asciiTheme="minorHAnsi" w:hAnsiTheme="minorHAnsi" w:cstheme="minorHAnsi"/>
          <w:b/>
        </w:rPr>
      </w:pPr>
      <w:r w:rsidRPr="00FB0EC5">
        <w:rPr>
          <w:rFonts w:asciiTheme="minorHAnsi" w:hAnsiTheme="minorHAnsi" w:cstheme="minorHAnsi"/>
          <w:b/>
        </w:rPr>
        <w:br w:type="page"/>
      </w:r>
      <w:r w:rsidR="00617615">
        <w:rPr>
          <w:rFonts w:asciiTheme="minorHAnsi" w:hAnsiTheme="minorHAnsi" w:cstheme="minorHAnsi"/>
          <w:b/>
        </w:rPr>
        <w:t xml:space="preserve">SMART Goal 2 </w:t>
      </w:r>
    </w:p>
    <w:p w:rsidR="00617615" w:rsidRPr="00261797" w:rsidRDefault="00261797" w:rsidP="00617615">
      <w:pPr>
        <w:rPr>
          <w:rFonts w:asciiTheme="minorHAnsi" w:hAnsiTheme="minorHAnsi" w:cstheme="minorHAnsi"/>
          <w:b/>
        </w:rPr>
      </w:pPr>
      <w:r w:rsidRPr="00261797">
        <w:rPr>
          <w:rFonts w:asciiTheme="minorHAnsi" w:hAnsiTheme="minorHAnsi" w:cstheme="minorHAnsi"/>
          <w:b/>
        </w:rPr>
        <w:t>During the current school year, no 4</w:t>
      </w:r>
      <w:r w:rsidRPr="00261797">
        <w:rPr>
          <w:rFonts w:asciiTheme="minorHAnsi" w:hAnsiTheme="minorHAnsi" w:cstheme="minorHAnsi"/>
          <w:b/>
          <w:vertAlign w:val="superscript"/>
        </w:rPr>
        <w:t>th</w:t>
      </w:r>
      <w:r w:rsidRPr="00261797">
        <w:rPr>
          <w:rFonts w:asciiTheme="minorHAnsi" w:hAnsiTheme="minorHAnsi" w:cstheme="minorHAnsi"/>
          <w:b/>
        </w:rPr>
        <w:t xml:space="preserve"> grade student will score below 50% on the 3</w:t>
      </w:r>
      <w:r w:rsidRPr="00261797">
        <w:rPr>
          <w:rFonts w:asciiTheme="minorHAnsi" w:hAnsiTheme="minorHAnsi" w:cstheme="minorHAnsi"/>
          <w:b/>
          <w:vertAlign w:val="superscript"/>
        </w:rPr>
        <w:t>rd</w:t>
      </w:r>
      <w:r w:rsidRPr="00261797">
        <w:rPr>
          <w:rFonts w:asciiTheme="minorHAnsi" w:hAnsiTheme="minorHAnsi" w:cstheme="minorHAnsi"/>
          <w:b/>
        </w:rPr>
        <w:t xml:space="preserve"> quarter reading </w:t>
      </w:r>
      <w:r w:rsidR="00B1331A">
        <w:rPr>
          <w:rFonts w:asciiTheme="minorHAnsi" w:hAnsiTheme="minorHAnsi" w:cstheme="minorHAnsi"/>
          <w:b/>
        </w:rPr>
        <w:t>Power test.</w:t>
      </w:r>
    </w:p>
    <w:p w:rsidR="00617615" w:rsidRPr="00617615" w:rsidRDefault="00617615" w:rsidP="00617615">
      <w:pPr>
        <w:rPr>
          <w:rFonts w:asciiTheme="minorHAnsi" w:hAnsiTheme="minorHAnsi" w:cstheme="minorHAnsi"/>
          <w:b/>
        </w:rPr>
      </w:pPr>
    </w:p>
    <w:p w:rsidR="00F1559C" w:rsidRDefault="00617615" w:rsidP="00617615">
      <w:pPr>
        <w:rPr>
          <w:rFonts w:asciiTheme="minorHAnsi" w:hAnsiTheme="minorHAnsi" w:cstheme="minorHAnsi"/>
        </w:rPr>
      </w:pPr>
      <w:r w:rsidRPr="00FB0EC5">
        <w:rPr>
          <w:rFonts w:asciiTheme="minorHAnsi" w:hAnsiTheme="minorHAnsi" w:cstheme="minorHAnsi"/>
          <w:b/>
        </w:rPr>
        <w:t>Evidence</w:t>
      </w:r>
      <w:r w:rsidRPr="00FB0EC5">
        <w:rPr>
          <w:rFonts w:asciiTheme="minorHAnsi" w:hAnsiTheme="minorHAnsi" w:cstheme="minorHAnsi"/>
        </w:rPr>
        <w:t>:</w:t>
      </w:r>
    </w:p>
    <w:tbl>
      <w:tblPr>
        <w:tblW w:w="9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615972" w:rsidRPr="00060B2A" w:rsidTr="00615972">
        <w:trPr>
          <w:trHeight w:val="1403"/>
        </w:trPr>
        <w:tc>
          <w:tcPr>
            <w:tcW w:w="9260" w:type="dxa"/>
            <w:shd w:val="clear" w:color="000000" w:fill="5AA2AE"/>
            <w:vAlign w:val="center"/>
            <w:hideMark/>
          </w:tcPr>
          <w:p w:rsidR="00615972" w:rsidRPr="00060B2A" w:rsidRDefault="00615972" w:rsidP="00F6724F">
            <w:pPr>
              <w:jc w:val="center"/>
              <w:rPr>
                <w:rFonts w:ascii="Calibri" w:eastAsia="Times New Roman" w:hAnsi="Calibri" w:cs="Times New Roman"/>
                <w:b/>
                <w:bCs/>
                <w:color w:val="FFFFFF"/>
                <w:sz w:val="22"/>
                <w:szCs w:val="22"/>
              </w:rPr>
            </w:pPr>
            <w:r>
              <w:rPr>
                <w:rFonts w:ascii="Calibri" w:eastAsia="Times New Roman" w:hAnsi="Calibri" w:cs="Times New Roman"/>
                <w:b/>
                <w:bCs/>
                <w:color w:val="FFFFFF"/>
                <w:sz w:val="22"/>
                <w:szCs w:val="22"/>
              </w:rPr>
              <w:t>Interventions</w:t>
            </w:r>
          </w:p>
        </w:tc>
      </w:tr>
      <w:tr w:rsidR="00615972" w:rsidRPr="00060B2A" w:rsidTr="00615972">
        <w:trPr>
          <w:trHeight w:val="288"/>
        </w:trPr>
        <w:tc>
          <w:tcPr>
            <w:tcW w:w="9260" w:type="dxa"/>
            <w:shd w:val="clear" w:color="auto" w:fill="auto"/>
            <w:noWrap/>
            <w:vAlign w:val="bottom"/>
          </w:tcPr>
          <w:p w:rsidR="00615972" w:rsidRPr="00060B2A" w:rsidRDefault="00615972" w:rsidP="00F6724F">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ATSS, LLI, Hilt services, YES Club, MVRC, Special Education services, ESOL/HILT services, co-taught ELA</w:t>
            </w:r>
          </w:p>
        </w:tc>
      </w:tr>
    </w:tbl>
    <w:p w:rsidR="00B87BAC" w:rsidRPr="00FD69AB" w:rsidRDefault="00B87BAC" w:rsidP="00B87BAC">
      <w:pPr>
        <w:tabs>
          <w:tab w:val="left" w:pos="3930"/>
        </w:tabs>
        <w:rPr>
          <w:rFonts w:ascii="Calibri" w:hAnsi="Calibri"/>
        </w:rPr>
      </w:pPr>
    </w:p>
    <w:p w:rsidR="00FD69AB" w:rsidRDefault="00FD69AB" w:rsidP="00617615">
      <w:pPr>
        <w:rPr>
          <w:rFonts w:asciiTheme="minorHAnsi" w:hAnsiTheme="minorHAnsi" w:cstheme="minorHAnsi"/>
        </w:rPr>
      </w:pPr>
    </w:p>
    <w:p w:rsidR="00617615" w:rsidRDefault="00617615" w:rsidP="00617615">
      <w:pPr>
        <w:tabs>
          <w:tab w:val="left" w:pos="360"/>
        </w:tabs>
        <w:ind w:right="360"/>
        <w:rPr>
          <w:rFonts w:asciiTheme="minorHAnsi" w:hAnsiTheme="minorHAnsi" w:cstheme="minorHAnsi"/>
          <w:b/>
        </w:rPr>
      </w:pPr>
      <w:r w:rsidRPr="00FB0EC5">
        <w:rPr>
          <w:rFonts w:asciiTheme="minorHAnsi" w:hAnsiTheme="minorHAnsi" w:cstheme="minorHAnsi"/>
          <w:b/>
        </w:rPr>
        <w:t xml:space="preserve">Rationale: </w:t>
      </w:r>
    </w:p>
    <w:p w:rsidR="003000BE" w:rsidRPr="003000BE" w:rsidRDefault="003000BE" w:rsidP="003000BE">
      <w:pPr>
        <w:pStyle w:val="ListParagraph"/>
        <w:numPr>
          <w:ilvl w:val="0"/>
          <w:numId w:val="52"/>
        </w:numPr>
        <w:rPr>
          <w:rFonts w:asciiTheme="minorHAnsi" w:hAnsiTheme="minorHAnsi" w:cstheme="minorHAnsi"/>
        </w:rPr>
      </w:pPr>
      <w:r w:rsidRPr="003000BE">
        <w:rPr>
          <w:rFonts w:asciiTheme="minorHAnsi" w:hAnsiTheme="minorHAnsi" w:cstheme="minorHAnsi"/>
        </w:rPr>
        <w:t>In 4th grade, 14 of the 110 students (12.7%) scored 50% or below on the BOY reading assessment. Of the 14, 4 were students with disabilities, and 7 were LEP students (2 were dual identified). Of the 14 students, 7 students (50%) did not pass the reading SOL in the previous school year.</w:t>
      </w:r>
    </w:p>
    <w:p w:rsidR="003000BE" w:rsidRPr="009637F5" w:rsidRDefault="003000BE" w:rsidP="003000BE">
      <w:pPr>
        <w:pStyle w:val="ListParagraph"/>
        <w:numPr>
          <w:ilvl w:val="0"/>
          <w:numId w:val="52"/>
        </w:numPr>
        <w:rPr>
          <w:rFonts w:asciiTheme="minorHAnsi" w:hAnsiTheme="minorHAnsi" w:cstheme="minorHAnsi"/>
        </w:rPr>
      </w:pPr>
      <w:r w:rsidRPr="009637F5">
        <w:rPr>
          <w:rFonts w:asciiTheme="minorHAnsi" w:hAnsiTheme="minorHAnsi" w:cstheme="minorHAnsi"/>
        </w:rPr>
        <w:t xml:space="preserve">Data was analyzed from the SOL results and BOY data. More data will be </w:t>
      </w:r>
      <w:r w:rsidR="00DE4A1D">
        <w:rPr>
          <w:rFonts w:asciiTheme="minorHAnsi" w:hAnsiTheme="minorHAnsi" w:cstheme="minorHAnsi"/>
        </w:rPr>
        <w:t xml:space="preserve">collected with the quarterly </w:t>
      </w:r>
      <w:r w:rsidRPr="009637F5">
        <w:rPr>
          <w:rFonts w:asciiTheme="minorHAnsi" w:hAnsiTheme="minorHAnsi" w:cstheme="minorHAnsi"/>
        </w:rPr>
        <w:t>Power tests. Scores and skill analysis will be the focus of CTM meetings. Scores will be recorded on grade level specific spreadsheets. Focused instruction on needed skills will be reviewed during ATSS instruction</w:t>
      </w:r>
      <w:r>
        <w:rPr>
          <w:rFonts w:asciiTheme="minorHAnsi" w:hAnsiTheme="minorHAnsi" w:cstheme="minorHAnsi"/>
        </w:rPr>
        <w:t xml:space="preserve"> ‘Lightening Round’</w:t>
      </w:r>
      <w:r w:rsidRPr="009637F5">
        <w:rPr>
          <w:rFonts w:asciiTheme="minorHAnsi" w:hAnsiTheme="minorHAnsi" w:cstheme="minorHAnsi"/>
        </w:rPr>
        <w:t>.</w:t>
      </w:r>
    </w:p>
    <w:p w:rsidR="003000BE" w:rsidRPr="009637F5" w:rsidRDefault="003000BE" w:rsidP="003000BE">
      <w:pPr>
        <w:pStyle w:val="ListParagraph"/>
        <w:numPr>
          <w:ilvl w:val="0"/>
          <w:numId w:val="52"/>
        </w:numPr>
        <w:rPr>
          <w:rFonts w:asciiTheme="minorHAnsi" w:hAnsiTheme="minorHAnsi" w:cstheme="minorHAnsi"/>
        </w:rPr>
      </w:pPr>
      <w:r w:rsidRPr="009637F5">
        <w:rPr>
          <w:rFonts w:asciiTheme="minorHAnsi" w:hAnsiTheme="minorHAnsi" w:cstheme="minorHAnsi"/>
        </w:rPr>
        <w:t>The SMART Goal relates to goals and objects for the APS strategic in the areas of creating a challenging/engaging program, eliminating gaps, optimal learning environments, and the whole child as well as state requirements for the SOL assessment.</w:t>
      </w:r>
    </w:p>
    <w:p w:rsidR="00617615" w:rsidRDefault="00617615" w:rsidP="00617615">
      <w:pPr>
        <w:tabs>
          <w:tab w:val="left" w:pos="360"/>
        </w:tabs>
        <w:ind w:right="360"/>
        <w:rPr>
          <w:rFonts w:asciiTheme="minorHAnsi" w:hAnsiTheme="minorHAnsi" w:cstheme="minorHAnsi"/>
          <w:b/>
        </w:rPr>
      </w:pPr>
    </w:p>
    <w:p w:rsidR="00F10B01" w:rsidRDefault="00F10B01" w:rsidP="00617615">
      <w:pPr>
        <w:tabs>
          <w:tab w:val="left" w:pos="360"/>
        </w:tabs>
        <w:ind w:right="360"/>
        <w:rPr>
          <w:rFonts w:asciiTheme="minorHAnsi" w:hAnsiTheme="minorHAnsi" w:cstheme="minorHAnsi"/>
          <w:b/>
        </w:rPr>
      </w:pPr>
    </w:p>
    <w:p w:rsidR="00F10B01" w:rsidRDefault="00F10B01" w:rsidP="00617615">
      <w:pPr>
        <w:tabs>
          <w:tab w:val="left" w:pos="360"/>
        </w:tabs>
        <w:ind w:right="360"/>
        <w:rPr>
          <w:rFonts w:asciiTheme="minorHAnsi" w:hAnsiTheme="minorHAnsi" w:cstheme="minorHAnsi"/>
          <w:b/>
        </w:rPr>
      </w:pPr>
    </w:p>
    <w:p w:rsidR="00F10B01" w:rsidRDefault="00F10B01" w:rsidP="00617615">
      <w:pPr>
        <w:tabs>
          <w:tab w:val="left" w:pos="360"/>
        </w:tabs>
        <w:ind w:right="360"/>
        <w:rPr>
          <w:rFonts w:asciiTheme="minorHAnsi" w:hAnsiTheme="minorHAnsi" w:cstheme="minorHAnsi"/>
          <w:b/>
        </w:rPr>
      </w:pPr>
    </w:p>
    <w:p w:rsidR="00F10B01" w:rsidRDefault="00F10B01" w:rsidP="00617615">
      <w:pPr>
        <w:tabs>
          <w:tab w:val="left" w:pos="360"/>
        </w:tabs>
        <w:ind w:right="360"/>
        <w:rPr>
          <w:rFonts w:asciiTheme="minorHAnsi" w:hAnsiTheme="minorHAnsi" w:cstheme="minorHAnsi"/>
          <w:b/>
        </w:rPr>
      </w:pPr>
    </w:p>
    <w:p w:rsidR="00F10B01" w:rsidRDefault="00F10B01" w:rsidP="00617615">
      <w:pPr>
        <w:tabs>
          <w:tab w:val="left" w:pos="360"/>
        </w:tabs>
        <w:ind w:right="360"/>
        <w:rPr>
          <w:rFonts w:asciiTheme="minorHAnsi" w:hAnsiTheme="minorHAnsi" w:cstheme="minorHAnsi"/>
          <w:b/>
        </w:rPr>
      </w:pPr>
    </w:p>
    <w:p w:rsidR="00615972" w:rsidRDefault="00615972" w:rsidP="00617615">
      <w:pPr>
        <w:tabs>
          <w:tab w:val="left" w:pos="360"/>
        </w:tabs>
        <w:ind w:right="360"/>
        <w:rPr>
          <w:rFonts w:asciiTheme="minorHAnsi" w:hAnsiTheme="minorHAnsi" w:cstheme="minorHAnsi"/>
          <w:b/>
        </w:rPr>
      </w:pPr>
    </w:p>
    <w:p w:rsidR="00615972" w:rsidRDefault="00615972" w:rsidP="00617615">
      <w:pPr>
        <w:tabs>
          <w:tab w:val="left" w:pos="360"/>
        </w:tabs>
        <w:ind w:right="360"/>
        <w:rPr>
          <w:rFonts w:asciiTheme="minorHAnsi" w:hAnsiTheme="minorHAnsi" w:cstheme="minorHAnsi"/>
          <w:b/>
        </w:rPr>
      </w:pPr>
    </w:p>
    <w:p w:rsidR="00615972" w:rsidRDefault="00615972" w:rsidP="00617615">
      <w:pPr>
        <w:tabs>
          <w:tab w:val="left" w:pos="360"/>
        </w:tabs>
        <w:ind w:right="360"/>
        <w:rPr>
          <w:rFonts w:asciiTheme="minorHAnsi" w:hAnsiTheme="minorHAnsi" w:cstheme="minorHAnsi"/>
          <w:b/>
        </w:rPr>
      </w:pPr>
    </w:p>
    <w:p w:rsidR="00615972" w:rsidRDefault="00615972" w:rsidP="00617615">
      <w:pPr>
        <w:tabs>
          <w:tab w:val="left" w:pos="360"/>
        </w:tabs>
        <w:ind w:right="360"/>
        <w:rPr>
          <w:rFonts w:asciiTheme="minorHAnsi" w:hAnsiTheme="minorHAnsi" w:cstheme="minorHAnsi"/>
          <w:b/>
        </w:rPr>
      </w:pPr>
    </w:p>
    <w:p w:rsidR="00615972" w:rsidRDefault="00615972" w:rsidP="00617615">
      <w:pPr>
        <w:tabs>
          <w:tab w:val="left" w:pos="360"/>
        </w:tabs>
        <w:ind w:right="360"/>
        <w:rPr>
          <w:rFonts w:asciiTheme="minorHAnsi" w:hAnsiTheme="minorHAnsi" w:cstheme="minorHAnsi"/>
          <w:b/>
        </w:rPr>
      </w:pPr>
    </w:p>
    <w:p w:rsidR="00615972" w:rsidRDefault="00615972" w:rsidP="00617615">
      <w:pPr>
        <w:tabs>
          <w:tab w:val="left" w:pos="360"/>
        </w:tabs>
        <w:ind w:right="360"/>
        <w:rPr>
          <w:rFonts w:asciiTheme="minorHAnsi" w:hAnsiTheme="minorHAnsi" w:cstheme="minorHAnsi"/>
          <w:b/>
        </w:rPr>
      </w:pPr>
    </w:p>
    <w:p w:rsidR="00F10B01" w:rsidRDefault="00F10B01" w:rsidP="00617615">
      <w:pPr>
        <w:tabs>
          <w:tab w:val="left" w:pos="360"/>
        </w:tabs>
        <w:ind w:right="360"/>
        <w:rPr>
          <w:rFonts w:asciiTheme="minorHAnsi" w:hAnsiTheme="minorHAnsi" w:cstheme="minorHAnsi"/>
          <w:b/>
        </w:rPr>
      </w:pPr>
    </w:p>
    <w:p w:rsidR="00617615" w:rsidRDefault="00617615" w:rsidP="00617615">
      <w:pPr>
        <w:tabs>
          <w:tab w:val="left" w:pos="360"/>
        </w:tabs>
        <w:ind w:right="360"/>
        <w:rPr>
          <w:rFonts w:asciiTheme="minorHAnsi" w:hAnsiTheme="minorHAnsi" w:cstheme="minorHAnsi"/>
          <w:b/>
        </w:rPr>
      </w:pPr>
    </w:p>
    <w:p w:rsidR="00617615" w:rsidRDefault="00617615" w:rsidP="00617615">
      <w:pPr>
        <w:rPr>
          <w:rFonts w:asciiTheme="minorHAnsi" w:hAnsiTheme="minorHAnsi" w:cstheme="minorHAnsi"/>
          <w:b/>
        </w:rPr>
      </w:pPr>
      <w:r>
        <w:rPr>
          <w:rFonts w:asciiTheme="minorHAnsi" w:hAnsiTheme="minorHAnsi" w:cstheme="minorHAnsi"/>
          <w:b/>
        </w:rPr>
        <w:t xml:space="preserve">SMART Goal 3 </w:t>
      </w:r>
    </w:p>
    <w:p w:rsidR="003E4152" w:rsidRPr="003E4152" w:rsidRDefault="003E4152" w:rsidP="003E4152">
      <w:pPr>
        <w:tabs>
          <w:tab w:val="center" w:pos="2658"/>
        </w:tabs>
        <w:rPr>
          <w:rFonts w:asciiTheme="minorHAnsi" w:hAnsiTheme="minorHAnsi" w:cstheme="minorHAnsi"/>
          <w:b/>
        </w:rPr>
      </w:pPr>
      <w:r w:rsidRPr="003E4152">
        <w:rPr>
          <w:rFonts w:asciiTheme="minorHAnsi" w:hAnsiTheme="minorHAnsi" w:cstheme="minorHAnsi"/>
          <w:b/>
        </w:rPr>
        <w:t xml:space="preserve">GOAL: 77% (7 out of 9) of the identified </w:t>
      </w:r>
      <w:r w:rsidR="00496CDB">
        <w:rPr>
          <w:rFonts w:asciiTheme="minorHAnsi" w:hAnsiTheme="minorHAnsi" w:cstheme="minorHAnsi"/>
          <w:b/>
        </w:rPr>
        <w:t>5</w:t>
      </w:r>
      <w:r w:rsidR="00496CDB" w:rsidRPr="00496CDB">
        <w:rPr>
          <w:rFonts w:asciiTheme="minorHAnsi" w:hAnsiTheme="minorHAnsi" w:cstheme="minorHAnsi"/>
          <w:b/>
          <w:vertAlign w:val="superscript"/>
        </w:rPr>
        <w:t>th</w:t>
      </w:r>
      <w:r w:rsidR="00496CDB">
        <w:rPr>
          <w:rFonts w:asciiTheme="minorHAnsi" w:hAnsiTheme="minorHAnsi" w:cstheme="minorHAnsi"/>
          <w:b/>
        </w:rPr>
        <w:t xml:space="preserve"> grade </w:t>
      </w:r>
      <w:r w:rsidRPr="003E4152">
        <w:rPr>
          <w:rFonts w:asciiTheme="minorHAnsi" w:hAnsiTheme="minorHAnsi" w:cstheme="minorHAnsi"/>
          <w:b/>
        </w:rPr>
        <w:t xml:space="preserve">students </w:t>
      </w:r>
      <w:r w:rsidR="00496CDB">
        <w:rPr>
          <w:rFonts w:asciiTheme="minorHAnsi" w:hAnsiTheme="minorHAnsi" w:cstheme="minorHAnsi"/>
          <w:b/>
        </w:rPr>
        <w:t xml:space="preserve">from proficiency gaps 1 and 2 </w:t>
      </w:r>
      <w:r w:rsidRPr="003E4152">
        <w:rPr>
          <w:rFonts w:asciiTheme="minorHAnsi" w:hAnsiTheme="minorHAnsi" w:cstheme="minorHAnsi"/>
          <w:b/>
        </w:rPr>
        <w:t>will achieve at least 400 on their reading SOL in spring 2017.</w:t>
      </w:r>
    </w:p>
    <w:p w:rsidR="00617615" w:rsidRPr="00617615" w:rsidRDefault="00617615" w:rsidP="00617615">
      <w:pPr>
        <w:rPr>
          <w:rFonts w:asciiTheme="minorHAnsi" w:hAnsiTheme="minorHAnsi" w:cstheme="minorHAnsi"/>
          <w:b/>
        </w:rPr>
      </w:pPr>
    </w:p>
    <w:p w:rsidR="00617615" w:rsidRDefault="00617615" w:rsidP="00617615">
      <w:pPr>
        <w:rPr>
          <w:rFonts w:asciiTheme="minorHAnsi" w:hAnsiTheme="minorHAnsi" w:cstheme="minorHAnsi"/>
        </w:rPr>
      </w:pPr>
      <w:r w:rsidRPr="00FB0EC5">
        <w:rPr>
          <w:rFonts w:asciiTheme="minorHAnsi" w:hAnsiTheme="minorHAnsi" w:cstheme="minorHAnsi"/>
          <w:b/>
        </w:rPr>
        <w:t>Evidence</w:t>
      </w:r>
      <w:r w:rsidRPr="00FB0EC5">
        <w:rPr>
          <w:rFonts w:asciiTheme="minorHAnsi" w:hAnsiTheme="minorHAnsi" w:cstheme="minorHAnsi"/>
        </w:rPr>
        <w:t>:</w:t>
      </w:r>
    </w:p>
    <w:tbl>
      <w:tblPr>
        <w:tblW w:w="9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615972" w:rsidRPr="000D7BC0" w:rsidTr="00615972">
        <w:trPr>
          <w:trHeight w:val="1403"/>
        </w:trPr>
        <w:tc>
          <w:tcPr>
            <w:tcW w:w="9530" w:type="dxa"/>
            <w:shd w:val="clear" w:color="000000" w:fill="5AA2AE"/>
            <w:vAlign w:val="center"/>
            <w:hideMark/>
          </w:tcPr>
          <w:p w:rsidR="00615972" w:rsidRPr="00060B2A" w:rsidRDefault="00615972" w:rsidP="00F6724F">
            <w:pPr>
              <w:jc w:val="center"/>
              <w:rPr>
                <w:rFonts w:ascii="Calibri" w:eastAsia="Times New Roman" w:hAnsi="Calibri" w:cs="Times New Roman"/>
                <w:b/>
                <w:bCs/>
                <w:color w:val="FFFFFF"/>
                <w:sz w:val="22"/>
                <w:szCs w:val="22"/>
              </w:rPr>
            </w:pPr>
            <w:r>
              <w:rPr>
                <w:rFonts w:ascii="Calibri" w:eastAsia="Times New Roman" w:hAnsi="Calibri" w:cs="Times New Roman"/>
                <w:b/>
                <w:bCs/>
                <w:color w:val="FFFFFF"/>
                <w:sz w:val="22"/>
                <w:szCs w:val="22"/>
              </w:rPr>
              <w:t>Interventions</w:t>
            </w:r>
          </w:p>
        </w:tc>
      </w:tr>
      <w:tr w:rsidR="00615972" w:rsidRPr="000D7BC0" w:rsidTr="00615972">
        <w:trPr>
          <w:trHeight w:val="288"/>
        </w:trPr>
        <w:tc>
          <w:tcPr>
            <w:tcW w:w="9530" w:type="dxa"/>
            <w:shd w:val="clear" w:color="auto" w:fill="auto"/>
            <w:noWrap/>
            <w:vAlign w:val="bottom"/>
          </w:tcPr>
          <w:p w:rsidR="00615972" w:rsidRPr="00060B2A" w:rsidRDefault="00615972" w:rsidP="00F6724F">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ATSS, MVRC,  </w:t>
            </w:r>
            <w:proofErr w:type="spellStart"/>
            <w:r>
              <w:rPr>
                <w:rFonts w:ascii="Calibri" w:eastAsia="Times New Roman" w:hAnsi="Calibri" w:cs="Times New Roman"/>
                <w:color w:val="000000"/>
                <w:sz w:val="22"/>
                <w:szCs w:val="22"/>
              </w:rPr>
              <w:t>MobyMax</w:t>
            </w:r>
            <w:proofErr w:type="spellEnd"/>
            <w:r>
              <w:rPr>
                <w:rFonts w:ascii="Calibri" w:eastAsia="Times New Roman" w:hAnsi="Calibri" w:cs="Times New Roman"/>
                <w:color w:val="000000"/>
                <w:sz w:val="22"/>
                <w:szCs w:val="22"/>
              </w:rPr>
              <w:t>, Mentor, Special Education services, ESOL/HILT services</w:t>
            </w:r>
          </w:p>
        </w:tc>
      </w:tr>
    </w:tbl>
    <w:p w:rsidR="00617615" w:rsidRDefault="00617615" w:rsidP="00617615">
      <w:pPr>
        <w:rPr>
          <w:rFonts w:asciiTheme="minorHAnsi" w:hAnsiTheme="minorHAnsi" w:cstheme="minorHAnsi"/>
        </w:rPr>
      </w:pPr>
    </w:p>
    <w:p w:rsidR="00617615" w:rsidRDefault="00617615" w:rsidP="00617615">
      <w:pPr>
        <w:rPr>
          <w:rFonts w:asciiTheme="minorHAnsi" w:hAnsiTheme="minorHAnsi" w:cstheme="minorHAnsi"/>
        </w:rPr>
      </w:pPr>
    </w:p>
    <w:p w:rsidR="00617615" w:rsidRPr="00FB0EC5" w:rsidRDefault="00617615" w:rsidP="00617615">
      <w:pPr>
        <w:tabs>
          <w:tab w:val="left" w:pos="360"/>
        </w:tabs>
        <w:ind w:right="360"/>
        <w:rPr>
          <w:rFonts w:asciiTheme="minorHAnsi" w:hAnsiTheme="minorHAnsi" w:cstheme="minorHAnsi"/>
          <w:b/>
        </w:rPr>
      </w:pPr>
      <w:r w:rsidRPr="00FB0EC5">
        <w:rPr>
          <w:rFonts w:asciiTheme="minorHAnsi" w:hAnsiTheme="minorHAnsi" w:cstheme="minorHAnsi"/>
          <w:b/>
        </w:rPr>
        <w:t xml:space="preserve">Rationale: </w:t>
      </w:r>
    </w:p>
    <w:p w:rsidR="003E4152" w:rsidRPr="003E4152" w:rsidRDefault="003E4152" w:rsidP="003E4152">
      <w:pPr>
        <w:pStyle w:val="ListParagraph"/>
        <w:numPr>
          <w:ilvl w:val="0"/>
          <w:numId w:val="52"/>
        </w:numPr>
        <w:rPr>
          <w:rFonts w:asciiTheme="minorHAnsi" w:hAnsiTheme="minorHAnsi" w:cstheme="minorHAnsi"/>
        </w:rPr>
      </w:pPr>
      <w:r w:rsidRPr="003E4152">
        <w:rPr>
          <w:rFonts w:asciiTheme="minorHAnsi" w:hAnsiTheme="minorHAnsi" w:cstheme="minorHAnsi"/>
        </w:rPr>
        <w:t xml:space="preserve">Using the BOY data and SOL data from </w:t>
      </w:r>
      <w:r w:rsidR="0053594D" w:rsidRPr="003E4152">
        <w:rPr>
          <w:rFonts w:asciiTheme="minorHAnsi" w:hAnsiTheme="minorHAnsi" w:cstheme="minorHAnsi"/>
        </w:rPr>
        <w:t>spring</w:t>
      </w:r>
      <w:r w:rsidRPr="003E4152">
        <w:rPr>
          <w:rFonts w:asciiTheme="minorHAnsi" w:hAnsiTheme="minorHAnsi" w:cstheme="minorHAnsi"/>
        </w:rPr>
        <w:t xml:space="preserve"> 2015, 9 students were identified as performing below grade level in reading that fit in Gap group 2 and Gap group 1. During the current school year, these students will be offered before school tutorial and ‘Lightening Round’ remediation. These 9 students will have a 1-1 mentor to monitor their progress throughout the year.  </w:t>
      </w:r>
    </w:p>
    <w:p w:rsidR="003E4152" w:rsidRPr="009637F5" w:rsidRDefault="003E4152" w:rsidP="003E4152">
      <w:pPr>
        <w:pStyle w:val="ListParagraph"/>
        <w:numPr>
          <w:ilvl w:val="0"/>
          <w:numId w:val="52"/>
        </w:numPr>
        <w:rPr>
          <w:rFonts w:asciiTheme="minorHAnsi" w:hAnsiTheme="minorHAnsi" w:cstheme="minorHAnsi"/>
        </w:rPr>
      </w:pPr>
      <w:r w:rsidRPr="009637F5">
        <w:rPr>
          <w:rFonts w:asciiTheme="minorHAnsi" w:hAnsiTheme="minorHAnsi" w:cstheme="minorHAnsi"/>
        </w:rPr>
        <w:t xml:space="preserve">Data was analyzed from the SOL results and BOY data. More data will be </w:t>
      </w:r>
      <w:r w:rsidR="00DE4A1D">
        <w:rPr>
          <w:rFonts w:asciiTheme="minorHAnsi" w:hAnsiTheme="minorHAnsi" w:cstheme="minorHAnsi"/>
        </w:rPr>
        <w:t xml:space="preserve">collected with the quarterly </w:t>
      </w:r>
      <w:r w:rsidRPr="009637F5">
        <w:rPr>
          <w:rFonts w:asciiTheme="minorHAnsi" w:hAnsiTheme="minorHAnsi" w:cstheme="minorHAnsi"/>
        </w:rPr>
        <w:t>Power tests. Scores and skill analysis will be the focus of CTM meetings. Scores will be recorded on grade level specific spreadsheets. Focused instruction on needed skills will be reviewed during ATSS instruction</w:t>
      </w:r>
      <w:r>
        <w:rPr>
          <w:rFonts w:asciiTheme="minorHAnsi" w:hAnsiTheme="minorHAnsi" w:cstheme="minorHAnsi"/>
        </w:rPr>
        <w:t xml:space="preserve"> ‘Lightening Round’</w:t>
      </w:r>
      <w:r w:rsidRPr="009637F5">
        <w:rPr>
          <w:rFonts w:asciiTheme="minorHAnsi" w:hAnsiTheme="minorHAnsi" w:cstheme="minorHAnsi"/>
        </w:rPr>
        <w:t>.</w:t>
      </w:r>
    </w:p>
    <w:p w:rsidR="003E4152" w:rsidRPr="009637F5" w:rsidRDefault="003E4152" w:rsidP="003E4152">
      <w:pPr>
        <w:pStyle w:val="ListParagraph"/>
        <w:numPr>
          <w:ilvl w:val="0"/>
          <w:numId w:val="52"/>
        </w:numPr>
        <w:rPr>
          <w:rFonts w:asciiTheme="minorHAnsi" w:hAnsiTheme="minorHAnsi" w:cstheme="minorHAnsi"/>
        </w:rPr>
      </w:pPr>
      <w:r w:rsidRPr="009637F5">
        <w:rPr>
          <w:rFonts w:asciiTheme="minorHAnsi" w:hAnsiTheme="minorHAnsi" w:cstheme="minorHAnsi"/>
        </w:rPr>
        <w:t>The SMART Goal relates to goals and objects for the APS strategic in the areas of creating a challenging/engaging program, eliminating gaps, optimal learning environments, and the whole child as well as state requirements for the SOL assessment.</w:t>
      </w:r>
    </w:p>
    <w:p w:rsidR="00617615" w:rsidRPr="00FB0EC5" w:rsidRDefault="00617615" w:rsidP="00617615">
      <w:pPr>
        <w:tabs>
          <w:tab w:val="left" w:pos="360"/>
        </w:tabs>
        <w:ind w:right="360"/>
        <w:rPr>
          <w:rFonts w:asciiTheme="minorHAnsi" w:hAnsiTheme="minorHAnsi" w:cstheme="minorHAnsi"/>
          <w:b/>
        </w:rPr>
      </w:pPr>
    </w:p>
    <w:p w:rsidR="00617615" w:rsidRDefault="00617615" w:rsidP="00617615">
      <w:pPr>
        <w:rPr>
          <w:rFonts w:asciiTheme="minorHAnsi" w:hAnsiTheme="minorHAnsi" w:cstheme="minorHAnsi"/>
          <w:b/>
        </w:rPr>
      </w:pPr>
    </w:p>
    <w:p w:rsidR="00F10B01" w:rsidRDefault="00F10B01" w:rsidP="00617615">
      <w:pPr>
        <w:rPr>
          <w:rFonts w:asciiTheme="minorHAnsi" w:hAnsiTheme="minorHAnsi" w:cstheme="minorHAnsi"/>
          <w:b/>
        </w:rPr>
      </w:pPr>
    </w:p>
    <w:p w:rsidR="00615972" w:rsidRDefault="00615972" w:rsidP="00617615">
      <w:pPr>
        <w:rPr>
          <w:rFonts w:asciiTheme="minorHAnsi" w:hAnsiTheme="minorHAnsi" w:cstheme="minorHAnsi"/>
          <w:b/>
        </w:rPr>
      </w:pPr>
    </w:p>
    <w:p w:rsidR="00615972" w:rsidRDefault="00615972" w:rsidP="00617615">
      <w:pPr>
        <w:rPr>
          <w:rFonts w:asciiTheme="minorHAnsi" w:hAnsiTheme="minorHAnsi" w:cstheme="minorHAnsi"/>
          <w:b/>
        </w:rPr>
      </w:pPr>
    </w:p>
    <w:p w:rsidR="00615972" w:rsidRDefault="00615972" w:rsidP="00617615">
      <w:pPr>
        <w:rPr>
          <w:rFonts w:asciiTheme="minorHAnsi" w:hAnsiTheme="minorHAnsi" w:cstheme="minorHAnsi"/>
          <w:b/>
        </w:rPr>
      </w:pPr>
    </w:p>
    <w:p w:rsidR="00615972" w:rsidRDefault="00615972" w:rsidP="00617615">
      <w:pPr>
        <w:rPr>
          <w:rFonts w:asciiTheme="minorHAnsi" w:hAnsiTheme="minorHAnsi" w:cstheme="minorHAnsi"/>
          <w:b/>
        </w:rPr>
      </w:pPr>
    </w:p>
    <w:p w:rsidR="00615972" w:rsidRDefault="00615972" w:rsidP="00617615">
      <w:pPr>
        <w:rPr>
          <w:rFonts w:asciiTheme="minorHAnsi" w:hAnsiTheme="minorHAnsi" w:cstheme="minorHAnsi"/>
          <w:b/>
        </w:rPr>
      </w:pPr>
    </w:p>
    <w:p w:rsidR="00615972" w:rsidRDefault="00615972" w:rsidP="00617615">
      <w:pPr>
        <w:rPr>
          <w:rFonts w:asciiTheme="minorHAnsi" w:hAnsiTheme="minorHAnsi" w:cstheme="minorHAnsi"/>
          <w:b/>
        </w:rPr>
      </w:pPr>
    </w:p>
    <w:p w:rsidR="00615972" w:rsidRDefault="00615972" w:rsidP="00617615">
      <w:pPr>
        <w:rPr>
          <w:rFonts w:asciiTheme="minorHAnsi" w:hAnsiTheme="minorHAnsi" w:cstheme="minorHAnsi"/>
          <w:b/>
        </w:rPr>
      </w:pPr>
    </w:p>
    <w:p w:rsidR="00615972" w:rsidRDefault="00615972" w:rsidP="00617615">
      <w:pPr>
        <w:rPr>
          <w:rFonts w:asciiTheme="minorHAnsi" w:hAnsiTheme="minorHAnsi" w:cstheme="minorHAnsi"/>
          <w:b/>
        </w:rPr>
      </w:pPr>
    </w:p>
    <w:p w:rsidR="00615972" w:rsidRDefault="00615972" w:rsidP="00617615">
      <w:pPr>
        <w:rPr>
          <w:rFonts w:asciiTheme="minorHAnsi" w:hAnsiTheme="minorHAnsi" w:cstheme="minorHAnsi"/>
          <w:b/>
        </w:rPr>
      </w:pPr>
      <w:bookmarkStart w:id="3" w:name="_GoBack"/>
      <w:bookmarkEnd w:id="3"/>
    </w:p>
    <w:p w:rsidR="00F10B01" w:rsidRPr="00FB0EC5" w:rsidRDefault="00F10B01" w:rsidP="00617615">
      <w:pPr>
        <w:rPr>
          <w:rFonts w:asciiTheme="minorHAnsi" w:hAnsiTheme="minorHAnsi" w:cstheme="minorHAnsi"/>
          <w:b/>
        </w:rPr>
      </w:pPr>
    </w:p>
    <w:p w:rsidR="00F1559C" w:rsidRPr="00FB0EC5" w:rsidRDefault="00F1559C" w:rsidP="00F1559C">
      <w:pPr>
        <w:rPr>
          <w:rFonts w:asciiTheme="minorHAnsi" w:hAnsiTheme="minorHAnsi" w:cstheme="minorHAnsi"/>
          <w:b/>
        </w:rPr>
      </w:pPr>
    </w:p>
    <w:p w:rsidR="00F1559C" w:rsidRPr="00FB0EC5" w:rsidRDefault="00F1559C" w:rsidP="00F1559C">
      <w:pPr>
        <w:rPr>
          <w:rFonts w:asciiTheme="minorHAnsi" w:hAnsiTheme="minorHAnsi" w:cstheme="minorHAnsi"/>
        </w:rPr>
      </w:pPr>
      <w:r w:rsidRPr="00FB0EC5">
        <w:rPr>
          <w:rFonts w:asciiTheme="minorHAnsi" w:hAnsiTheme="minorHAnsi" w:cstheme="minorHAnsi"/>
          <w:b/>
        </w:rPr>
        <w:t xml:space="preserve">Section III.  Action Plan:  </w:t>
      </w:r>
      <w:r w:rsidRPr="00FB0EC5">
        <w:rPr>
          <w:rFonts w:asciiTheme="minorHAnsi" w:hAnsiTheme="minorHAnsi" w:cstheme="minorHAnsi"/>
        </w:rPr>
        <w:t>Document the 2-3 strategies/activities that your school believes are most important and will make a difference in achieving each of your SMART Goals.</w:t>
      </w:r>
    </w:p>
    <w:p w:rsidR="00F1559C" w:rsidRPr="00FB0EC5" w:rsidRDefault="00F1559C" w:rsidP="00F1559C">
      <w:pPr>
        <w:rPr>
          <w:rFonts w:asciiTheme="minorHAnsi" w:hAnsiTheme="minorHAnsi" w:cstheme="minorHAnsi"/>
        </w:rPr>
      </w:pPr>
    </w:p>
    <w:p w:rsidR="00F1559C" w:rsidRPr="00FB0EC5" w:rsidRDefault="00F1559C" w:rsidP="00F1559C">
      <w:pPr>
        <w:rPr>
          <w:rFonts w:asciiTheme="minorHAnsi" w:hAnsiTheme="minorHAnsi" w:cstheme="minorHAnsi"/>
        </w:rPr>
      </w:pPr>
      <w:r w:rsidRPr="00FB0EC5">
        <w:rPr>
          <w:rFonts w:asciiTheme="minorHAnsi" w:hAnsiTheme="minorHAnsi" w:cstheme="minorHAnsi"/>
        </w:rPr>
        <w:t>SMART Goal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1689"/>
        <w:gridCol w:w="2582"/>
      </w:tblGrid>
      <w:tr w:rsidR="00F1559C" w:rsidRPr="00FB0EC5" w:rsidTr="00CA38A3">
        <w:trPr>
          <w:trHeight w:val="134"/>
        </w:trPr>
        <w:tc>
          <w:tcPr>
            <w:tcW w:w="5079"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 xml:space="preserve">Strategies/Activities </w:t>
            </w:r>
          </w:p>
        </w:tc>
        <w:tc>
          <w:tcPr>
            <w:tcW w:w="1689"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Time Frame</w:t>
            </w:r>
          </w:p>
        </w:tc>
        <w:tc>
          <w:tcPr>
            <w:tcW w:w="2582"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Person(s) Responsible</w:t>
            </w:r>
          </w:p>
        </w:tc>
      </w:tr>
      <w:tr w:rsidR="00CA38A3" w:rsidRPr="006A0D22" w:rsidTr="00CA38A3">
        <w:tc>
          <w:tcPr>
            <w:tcW w:w="5079" w:type="dxa"/>
            <w:shd w:val="clear" w:color="auto" w:fill="auto"/>
          </w:tcPr>
          <w:p w:rsidR="00CA38A3" w:rsidRPr="006A0D22" w:rsidRDefault="00CA38A3" w:rsidP="00CA38A3">
            <w:pPr>
              <w:spacing w:line="220" w:lineRule="exact"/>
              <w:rPr>
                <w:rFonts w:asciiTheme="minorHAnsi" w:hAnsiTheme="minorHAnsi" w:cstheme="minorHAnsi"/>
                <w:sz w:val="20"/>
              </w:rPr>
            </w:pPr>
            <w:r w:rsidRPr="006A0D22">
              <w:rPr>
                <w:rFonts w:asciiTheme="minorHAnsi" w:hAnsiTheme="minorHAnsi" w:cstheme="minorHAnsi"/>
                <w:sz w:val="20"/>
              </w:rPr>
              <w:t>1.</w:t>
            </w:r>
          </w:p>
          <w:p w:rsidR="00CA38A3" w:rsidRDefault="00CA38A3" w:rsidP="00CA38A3">
            <w:pPr>
              <w:spacing w:line="220" w:lineRule="exact"/>
              <w:rPr>
                <w:rFonts w:ascii="Calibri" w:hAnsi="Calibri" w:cs="Calibri"/>
                <w:sz w:val="20"/>
              </w:rPr>
            </w:pPr>
            <w:r w:rsidRPr="000F3B44">
              <w:rPr>
                <w:rFonts w:ascii="Calibri" w:hAnsi="Calibri" w:cs="Calibri"/>
                <w:sz w:val="20"/>
              </w:rPr>
              <w:t>Develop lists of students to form target groups for supplemental instruction and monitoring for grade</w:t>
            </w:r>
            <w:r>
              <w:rPr>
                <w:rFonts w:ascii="Calibri" w:hAnsi="Calibri" w:cs="Calibri"/>
                <w:sz w:val="20"/>
              </w:rPr>
              <w:t xml:space="preserve">s 3-5 in the area of reading. </w:t>
            </w:r>
            <w:r w:rsidRPr="000F3B44">
              <w:rPr>
                <w:rFonts w:ascii="Calibri" w:hAnsi="Calibri" w:cs="Calibri"/>
                <w:sz w:val="20"/>
              </w:rPr>
              <w:t>Inform parents of the plan for implementation</w:t>
            </w:r>
            <w:r>
              <w:rPr>
                <w:rFonts w:ascii="Calibri" w:hAnsi="Calibri" w:cs="Calibri"/>
                <w:sz w:val="20"/>
              </w:rPr>
              <w:t xml:space="preserve">. </w:t>
            </w:r>
            <w:r w:rsidRPr="000F3B44">
              <w:rPr>
                <w:rFonts w:ascii="Calibri" w:hAnsi="Calibri" w:cs="Calibri"/>
                <w:sz w:val="20"/>
              </w:rPr>
              <w:t>Secure transportation for before school tutoring (Red Top Cab) &amp; late bus for Mon/Tues</w:t>
            </w:r>
            <w:r>
              <w:rPr>
                <w:rFonts w:ascii="Calibri" w:hAnsi="Calibri" w:cs="Calibri"/>
                <w:sz w:val="20"/>
              </w:rPr>
              <w:t xml:space="preserve">.  </w:t>
            </w:r>
            <w:r w:rsidR="00A8177C">
              <w:rPr>
                <w:rFonts w:ascii="Calibri" w:hAnsi="Calibri" w:cs="Calibri"/>
                <w:sz w:val="20"/>
              </w:rPr>
              <w:t>P</w:t>
            </w:r>
            <w:r w:rsidR="00A8177C" w:rsidRPr="00A8177C">
              <w:rPr>
                <w:rFonts w:ascii="Calibri" w:hAnsi="Calibri" w:cs="Calibri"/>
                <w:sz w:val="20"/>
              </w:rPr>
              <w:t xml:space="preserve">ersonnel </w:t>
            </w:r>
            <w:r>
              <w:rPr>
                <w:rFonts w:ascii="Calibri" w:hAnsi="Calibri" w:cs="Calibri"/>
                <w:sz w:val="20"/>
              </w:rPr>
              <w:t>will be assigned to the morning computer lab time to monitor student progress.</w:t>
            </w:r>
            <w:r w:rsidR="00E74165">
              <w:rPr>
                <w:rFonts w:ascii="Calibri" w:hAnsi="Calibri" w:cs="Calibri"/>
                <w:sz w:val="20"/>
              </w:rPr>
              <w:t xml:space="preserve"> The morning program will include </w:t>
            </w:r>
            <w:r w:rsidR="00FA71C1">
              <w:rPr>
                <w:rFonts w:ascii="Calibri" w:hAnsi="Calibri" w:cs="Calibri"/>
                <w:sz w:val="20"/>
              </w:rPr>
              <w:t>Reflex</w:t>
            </w:r>
            <w:r w:rsidR="00E74165">
              <w:rPr>
                <w:rFonts w:ascii="Calibri" w:hAnsi="Calibri" w:cs="Calibri"/>
                <w:sz w:val="20"/>
              </w:rPr>
              <w:t xml:space="preserve"> and </w:t>
            </w:r>
            <w:proofErr w:type="spellStart"/>
            <w:r w:rsidR="00E74165">
              <w:rPr>
                <w:rFonts w:ascii="Calibri" w:hAnsi="Calibri" w:cs="Calibri"/>
                <w:sz w:val="20"/>
              </w:rPr>
              <w:t>MobyMax</w:t>
            </w:r>
            <w:proofErr w:type="spellEnd"/>
            <w:r w:rsidR="00E74165">
              <w:rPr>
                <w:rFonts w:ascii="Calibri" w:hAnsi="Calibri" w:cs="Calibri"/>
                <w:sz w:val="20"/>
              </w:rPr>
              <w:t>.</w:t>
            </w:r>
            <w:r w:rsidR="00241902">
              <w:rPr>
                <w:rFonts w:ascii="Calibri" w:hAnsi="Calibri" w:cs="Calibri"/>
                <w:sz w:val="20"/>
              </w:rPr>
              <w:t xml:space="preserve"> The after school program will focus on small group instruction and </w:t>
            </w:r>
            <w:r w:rsidR="00C936DA">
              <w:rPr>
                <w:rFonts w:ascii="Calibri" w:hAnsi="Calibri" w:cs="Calibri"/>
                <w:sz w:val="20"/>
              </w:rPr>
              <w:t>homework assistance.</w:t>
            </w:r>
          </w:p>
          <w:p w:rsidR="00CA38A3" w:rsidRPr="006A0D22" w:rsidRDefault="00CA38A3" w:rsidP="00CA38A3">
            <w:pPr>
              <w:spacing w:line="220" w:lineRule="exact"/>
              <w:rPr>
                <w:rFonts w:asciiTheme="minorHAnsi" w:hAnsiTheme="minorHAnsi" w:cstheme="minorHAnsi"/>
                <w:sz w:val="20"/>
              </w:rPr>
            </w:pPr>
          </w:p>
        </w:tc>
        <w:tc>
          <w:tcPr>
            <w:tcW w:w="1689" w:type="dxa"/>
            <w:shd w:val="clear" w:color="auto" w:fill="auto"/>
          </w:tcPr>
          <w:p w:rsidR="00CA38A3" w:rsidRPr="006A0D22" w:rsidRDefault="00CA38A3" w:rsidP="00CA38A3">
            <w:pPr>
              <w:spacing w:line="220" w:lineRule="exact"/>
              <w:rPr>
                <w:rFonts w:asciiTheme="minorHAnsi" w:hAnsiTheme="minorHAnsi" w:cstheme="minorHAnsi"/>
                <w:sz w:val="20"/>
              </w:rPr>
            </w:pPr>
            <w:r>
              <w:rPr>
                <w:rFonts w:asciiTheme="minorHAnsi" w:hAnsiTheme="minorHAnsi" w:cstheme="minorHAnsi"/>
                <w:sz w:val="20"/>
              </w:rPr>
              <w:t>September- April</w:t>
            </w:r>
          </w:p>
        </w:tc>
        <w:tc>
          <w:tcPr>
            <w:tcW w:w="2582" w:type="dxa"/>
            <w:shd w:val="clear" w:color="auto" w:fill="auto"/>
          </w:tcPr>
          <w:p w:rsidR="00CA38A3" w:rsidRPr="006A0D22" w:rsidRDefault="00CA38A3" w:rsidP="00FA71C1">
            <w:pPr>
              <w:spacing w:line="220" w:lineRule="exact"/>
              <w:rPr>
                <w:rFonts w:asciiTheme="minorHAnsi" w:hAnsiTheme="minorHAnsi" w:cstheme="minorHAnsi"/>
                <w:sz w:val="20"/>
              </w:rPr>
            </w:pPr>
            <w:r>
              <w:rPr>
                <w:rFonts w:asciiTheme="minorHAnsi" w:hAnsiTheme="minorHAnsi" w:cstheme="minorHAnsi"/>
                <w:sz w:val="20"/>
              </w:rPr>
              <w:t xml:space="preserve">Administration, </w:t>
            </w:r>
            <w:r w:rsidR="00FA71C1">
              <w:rPr>
                <w:rFonts w:asciiTheme="minorHAnsi" w:hAnsiTheme="minorHAnsi" w:cstheme="minorHAnsi"/>
                <w:sz w:val="20"/>
              </w:rPr>
              <w:t>Math Coach</w:t>
            </w:r>
            <w:r>
              <w:rPr>
                <w:rFonts w:asciiTheme="minorHAnsi" w:hAnsiTheme="minorHAnsi" w:cstheme="minorHAnsi"/>
                <w:sz w:val="20"/>
              </w:rPr>
              <w:t>, Teachers, ATSS instructors, Volunteer Cab Drivers</w:t>
            </w:r>
          </w:p>
        </w:tc>
      </w:tr>
      <w:tr w:rsidR="00CA38A3" w:rsidRPr="006A0D22" w:rsidTr="00CA38A3">
        <w:tc>
          <w:tcPr>
            <w:tcW w:w="5079" w:type="dxa"/>
            <w:shd w:val="clear" w:color="auto" w:fill="auto"/>
          </w:tcPr>
          <w:p w:rsidR="00CA38A3" w:rsidRDefault="00CA38A3" w:rsidP="00CA38A3">
            <w:pPr>
              <w:spacing w:line="220" w:lineRule="exact"/>
              <w:rPr>
                <w:rFonts w:asciiTheme="minorHAnsi" w:hAnsiTheme="minorHAnsi" w:cstheme="minorHAnsi"/>
                <w:sz w:val="20"/>
              </w:rPr>
            </w:pPr>
            <w:r w:rsidRPr="006A0D22">
              <w:rPr>
                <w:rFonts w:asciiTheme="minorHAnsi" w:hAnsiTheme="minorHAnsi" w:cstheme="minorHAnsi"/>
                <w:sz w:val="20"/>
              </w:rPr>
              <w:t>2.</w:t>
            </w:r>
          </w:p>
          <w:p w:rsidR="00CA38A3" w:rsidRDefault="00CA38A3" w:rsidP="00CA38A3">
            <w:pPr>
              <w:spacing w:line="220" w:lineRule="exact"/>
              <w:rPr>
                <w:rFonts w:ascii="Calibri" w:hAnsi="Calibri" w:cs="Calibri"/>
                <w:sz w:val="20"/>
              </w:rPr>
            </w:pPr>
            <w:r>
              <w:rPr>
                <w:rFonts w:ascii="Calibri" w:hAnsi="Calibri" w:cs="Calibri"/>
                <w:sz w:val="20"/>
              </w:rPr>
              <w:t>All quarterly</w:t>
            </w:r>
            <w:r w:rsidRPr="00D059F1">
              <w:rPr>
                <w:rFonts w:ascii="Calibri" w:hAnsi="Calibri" w:cs="Calibri"/>
                <w:sz w:val="20"/>
              </w:rPr>
              <w:t xml:space="preserve"> scores will be entered into the ASFS spreadsheet and shared with grade level co</w:t>
            </w:r>
            <w:r>
              <w:rPr>
                <w:rFonts w:ascii="Calibri" w:hAnsi="Calibri" w:cs="Calibri"/>
                <w:sz w:val="20"/>
              </w:rPr>
              <w:t xml:space="preserve">lleagues, administration, and literacy specialists.  </w:t>
            </w:r>
            <w:r w:rsidRPr="00FF47D6">
              <w:rPr>
                <w:rFonts w:ascii="Calibri" w:hAnsi="Calibri" w:cs="Calibri"/>
                <w:sz w:val="20"/>
              </w:rPr>
              <w:t>These scores and skill analysis</w:t>
            </w:r>
            <w:r>
              <w:rPr>
                <w:rFonts w:ascii="Calibri" w:hAnsi="Calibri" w:cs="Calibri"/>
                <w:sz w:val="20"/>
              </w:rPr>
              <w:t xml:space="preserve"> will be the focus of CTM</w:t>
            </w:r>
            <w:r w:rsidRPr="00FF47D6">
              <w:rPr>
                <w:rFonts w:ascii="Calibri" w:hAnsi="Calibri" w:cs="Calibri"/>
                <w:sz w:val="20"/>
              </w:rPr>
              <w:t xml:space="preserve"> meetings. Scores will be recorded in the quarterly report card comments identifying 3 strengths and 3 weaknesses (if indicated) and sent home to parents each quarter</w:t>
            </w:r>
            <w:r>
              <w:rPr>
                <w:rFonts w:ascii="Calibri" w:hAnsi="Calibri" w:cs="Calibri"/>
                <w:sz w:val="20"/>
              </w:rPr>
              <w:t>. Team</w:t>
            </w:r>
            <w:r w:rsidRPr="00FF47D6">
              <w:rPr>
                <w:rFonts w:ascii="Calibri" w:hAnsi="Calibri" w:cs="Calibri"/>
                <w:sz w:val="20"/>
              </w:rPr>
              <w:t xml:space="preserve"> disaggregates data and shar</w:t>
            </w:r>
            <w:r>
              <w:rPr>
                <w:rFonts w:ascii="Calibri" w:hAnsi="Calibri" w:cs="Calibri"/>
                <w:sz w:val="20"/>
              </w:rPr>
              <w:t>es at CTM</w:t>
            </w:r>
            <w:r w:rsidRPr="00FF47D6">
              <w:rPr>
                <w:rFonts w:ascii="Calibri" w:hAnsi="Calibri" w:cs="Calibri"/>
                <w:sz w:val="20"/>
              </w:rPr>
              <w:t xml:space="preserve"> meetings</w:t>
            </w:r>
            <w:r>
              <w:rPr>
                <w:rFonts w:ascii="Calibri" w:hAnsi="Calibri" w:cs="Calibri"/>
                <w:sz w:val="20"/>
              </w:rPr>
              <w:t>.</w:t>
            </w:r>
          </w:p>
          <w:p w:rsidR="00CA38A3" w:rsidRDefault="00CA38A3" w:rsidP="00CA38A3">
            <w:pPr>
              <w:spacing w:line="220" w:lineRule="exact"/>
              <w:rPr>
                <w:rFonts w:ascii="Calibri" w:hAnsi="Calibri" w:cs="Calibri"/>
                <w:sz w:val="20"/>
              </w:rPr>
            </w:pPr>
            <w:r>
              <w:rPr>
                <w:rFonts w:ascii="Calibri" w:hAnsi="Calibri" w:cs="Calibri"/>
                <w:sz w:val="20"/>
              </w:rPr>
              <w:t>Twice a year, extended CTM sessions will be offered for grade-levels to develop lists/plan for groups in need or reinforcement/extension. All staff that work with the grade level will attend these meetings.</w:t>
            </w:r>
          </w:p>
          <w:p w:rsidR="00CA38A3" w:rsidRPr="006A0D22" w:rsidRDefault="00CA38A3" w:rsidP="00CA38A3">
            <w:pPr>
              <w:spacing w:line="220" w:lineRule="exact"/>
              <w:rPr>
                <w:rFonts w:asciiTheme="minorHAnsi" w:hAnsiTheme="minorHAnsi" w:cstheme="minorHAnsi"/>
                <w:sz w:val="20"/>
              </w:rPr>
            </w:pPr>
          </w:p>
        </w:tc>
        <w:tc>
          <w:tcPr>
            <w:tcW w:w="1689" w:type="dxa"/>
            <w:shd w:val="clear" w:color="auto" w:fill="auto"/>
          </w:tcPr>
          <w:p w:rsidR="00CA38A3" w:rsidRPr="006A0D22" w:rsidRDefault="00CA38A3" w:rsidP="00CA38A3">
            <w:pPr>
              <w:spacing w:line="220" w:lineRule="exact"/>
              <w:rPr>
                <w:rFonts w:asciiTheme="minorHAnsi" w:hAnsiTheme="minorHAnsi" w:cstheme="minorHAnsi"/>
                <w:sz w:val="20"/>
              </w:rPr>
            </w:pPr>
            <w:r>
              <w:rPr>
                <w:rFonts w:asciiTheme="minorHAnsi" w:hAnsiTheme="minorHAnsi" w:cstheme="minorHAnsi"/>
                <w:sz w:val="20"/>
              </w:rPr>
              <w:t>September and quarterly</w:t>
            </w:r>
          </w:p>
        </w:tc>
        <w:tc>
          <w:tcPr>
            <w:tcW w:w="2582" w:type="dxa"/>
            <w:shd w:val="clear" w:color="auto" w:fill="auto"/>
          </w:tcPr>
          <w:p w:rsidR="00CA38A3" w:rsidRPr="006A0D22" w:rsidRDefault="00CA38A3" w:rsidP="00FA71C1">
            <w:pPr>
              <w:spacing w:line="220" w:lineRule="exact"/>
              <w:rPr>
                <w:rFonts w:asciiTheme="minorHAnsi" w:hAnsiTheme="minorHAnsi" w:cstheme="minorHAnsi"/>
                <w:sz w:val="20"/>
              </w:rPr>
            </w:pPr>
            <w:r>
              <w:rPr>
                <w:rFonts w:asciiTheme="minorHAnsi" w:hAnsiTheme="minorHAnsi" w:cstheme="minorHAnsi"/>
                <w:sz w:val="20"/>
              </w:rPr>
              <w:t xml:space="preserve">Administration, </w:t>
            </w:r>
            <w:r w:rsidR="00FA71C1">
              <w:rPr>
                <w:rFonts w:asciiTheme="minorHAnsi" w:hAnsiTheme="minorHAnsi" w:cstheme="minorHAnsi"/>
                <w:sz w:val="20"/>
              </w:rPr>
              <w:t>Math Coach</w:t>
            </w:r>
            <w:r w:rsidR="00521742">
              <w:rPr>
                <w:rFonts w:asciiTheme="minorHAnsi" w:hAnsiTheme="minorHAnsi" w:cstheme="minorHAnsi"/>
                <w:sz w:val="20"/>
              </w:rPr>
              <w:t>, Teachers, ATSS instructors</w:t>
            </w:r>
          </w:p>
        </w:tc>
      </w:tr>
      <w:tr w:rsidR="00CA38A3" w:rsidRPr="006A0D22" w:rsidTr="00CA38A3">
        <w:tc>
          <w:tcPr>
            <w:tcW w:w="5079" w:type="dxa"/>
            <w:shd w:val="clear" w:color="auto" w:fill="auto"/>
          </w:tcPr>
          <w:p w:rsidR="00CA38A3" w:rsidRDefault="00CA38A3" w:rsidP="00CA38A3">
            <w:pPr>
              <w:spacing w:line="220" w:lineRule="exact"/>
              <w:rPr>
                <w:rFonts w:asciiTheme="minorHAnsi" w:hAnsiTheme="minorHAnsi" w:cstheme="minorHAnsi"/>
                <w:sz w:val="20"/>
              </w:rPr>
            </w:pPr>
            <w:r w:rsidRPr="006A0D22">
              <w:rPr>
                <w:rFonts w:asciiTheme="minorHAnsi" w:hAnsiTheme="minorHAnsi" w:cstheme="minorHAnsi"/>
                <w:sz w:val="20"/>
              </w:rPr>
              <w:t>3.</w:t>
            </w:r>
          </w:p>
          <w:p w:rsidR="00CA38A3" w:rsidRPr="006A0D22" w:rsidRDefault="00CA38A3" w:rsidP="00CA38A3">
            <w:pPr>
              <w:spacing w:line="220" w:lineRule="exact"/>
              <w:rPr>
                <w:rFonts w:asciiTheme="minorHAnsi" w:hAnsiTheme="minorHAnsi" w:cstheme="minorHAnsi"/>
                <w:sz w:val="20"/>
              </w:rPr>
            </w:pPr>
            <w:r w:rsidRPr="00D059F1">
              <w:rPr>
                <w:rFonts w:ascii="Calibri" w:hAnsi="Calibri" w:cs="Calibri"/>
                <w:sz w:val="20"/>
              </w:rPr>
              <w:t>T</w:t>
            </w:r>
            <w:r>
              <w:rPr>
                <w:rFonts w:ascii="Calibri" w:hAnsi="Calibri" w:cs="Calibri"/>
                <w:sz w:val="20"/>
              </w:rPr>
              <w:t>he grade level CTMs will spend sessions</w:t>
            </w:r>
            <w:r w:rsidRPr="00D059F1">
              <w:rPr>
                <w:rFonts w:ascii="Calibri" w:hAnsi="Calibri" w:cs="Calibri"/>
                <w:sz w:val="20"/>
              </w:rPr>
              <w:t xml:space="preserve"> </w:t>
            </w:r>
            <w:r>
              <w:rPr>
                <w:rFonts w:ascii="Calibri" w:hAnsi="Calibri" w:cs="Calibri"/>
                <w:sz w:val="20"/>
              </w:rPr>
              <w:t>creating pre-assessments, analyzing data, and creating activities for small group instruction. Utilize special area staff that</w:t>
            </w:r>
            <w:r w:rsidRPr="000F3B44">
              <w:rPr>
                <w:rFonts w:ascii="Calibri" w:hAnsi="Calibri" w:cs="Calibri"/>
                <w:sz w:val="20"/>
              </w:rPr>
              <w:t xml:space="preserve"> have extra time in their schedules to form small tutorial groups</w:t>
            </w:r>
            <w:r>
              <w:rPr>
                <w:rFonts w:ascii="Calibri" w:hAnsi="Calibri" w:cs="Calibri"/>
                <w:sz w:val="20"/>
              </w:rPr>
              <w:t xml:space="preserve"> during ATSS (Lightening Round).</w:t>
            </w:r>
          </w:p>
          <w:p w:rsidR="00CA38A3" w:rsidRPr="006A0D22" w:rsidRDefault="00CA38A3" w:rsidP="00CA38A3">
            <w:pPr>
              <w:spacing w:line="220" w:lineRule="exact"/>
              <w:rPr>
                <w:rFonts w:asciiTheme="minorHAnsi" w:hAnsiTheme="minorHAnsi" w:cstheme="minorHAnsi"/>
                <w:sz w:val="20"/>
              </w:rPr>
            </w:pPr>
          </w:p>
        </w:tc>
        <w:tc>
          <w:tcPr>
            <w:tcW w:w="1689" w:type="dxa"/>
            <w:shd w:val="clear" w:color="auto" w:fill="auto"/>
          </w:tcPr>
          <w:p w:rsidR="00CA38A3" w:rsidRPr="006A0D22" w:rsidRDefault="00CA38A3" w:rsidP="00CA38A3">
            <w:pPr>
              <w:spacing w:line="220" w:lineRule="exact"/>
              <w:rPr>
                <w:rFonts w:asciiTheme="minorHAnsi" w:hAnsiTheme="minorHAnsi" w:cstheme="minorHAnsi"/>
                <w:sz w:val="20"/>
              </w:rPr>
            </w:pPr>
            <w:r>
              <w:rPr>
                <w:rFonts w:asciiTheme="minorHAnsi" w:hAnsiTheme="minorHAnsi" w:cstheme="minorHAnsi"/>
                <w:sz w:val="20"/>
              </w:rPr>
              <w:t>Monthly</w:t>
            </w:r>
          </w:p>
        </w:tc>
        <w:tc>
          <w:tcPr>
            <w:tcW w:w="2582" w:type="dxa"/>
            <w:shd w:val="clear" w:color="auto" w:fill="auto"/>
          </w:tcPr>
          <w:p w:rsidR="00CA38A3" w:rsidRPr="006A0D22" w:rsidRDefault="00CA38A3" w:rsidP="00FA71C1">
            <w:pPr>
              <w:spacing w:line="220" w:lineRule="exact"/>
              <w:rPr>
                <w:rFonts w:asciiTheme="minorHAnsi" w:hAnsiTheme="minorHAnsi" w:cstheme="minorHAnsi"/>
                <w:sz w:val="20"/>
              </w:rPr>
            </w:pPr>
            <w:r>
              <w:rPr>
                <w:rFonts w:asciiTheme="minorHAnsi" w:hAnsiTheme="minorHAnsi" w:cstheme="minorHAnsi"/>
                <w:sz w:val="20"/>
              </w:rPr>
              <w:t xml:space="preserve">Administration, </w:t>
            </w:r>
            <w:r w:rsidR="00FA71C1">
              <w:rPr>
                <w:rFonts w:asciiTheme="minorHAnsi" w:hAnsiTheme="minorHAnsi" w:cstheme="minorHAnsi"/>
                <w:sz w:val="20"/>
              </w:rPr>
              <w:t>Math Coach</w:t>
            </w:r>
            <w:r w:rsidR="00521742">
              <w:rPr>
                <w:rFonts w:asciiTheme="minorHAnsi" w:hAnsiTheme="minorHAnsi" w:cstheme="minorHAnsi"/>
                <w:sz w:val="20"/>
              </w:rPr>
              <w:t>, Teachers, ATSS instructors</w:t>
            </w:r>
          </w:p>
        </w:tc>
      </w:tr>
      <w:tr w:rsidR="00CA38A3" w:rsidRPr="006A0D22" w:rsidTr="00CA38A3">
        <w:tc>
          <w:tcPr>
            <w:tcW w:w="5079" w:type="dxa"/>
            <w:shd w:val="clear" w:color="auto" w:fill="auto"/>
          </w:tcPr>
          <w:p w:rsidR="00CA38A3" w:rsidRDefault="00CA38A3" w:rsidP="00CA38A3">
            <w:pPr>
              <w:tabs>
                <w:tab w:val="left" w:pos="2940"/>
              </w:tabs>
              <w:spacing w:line="220" w:lineRule="exact"/>
              <w:rPr>
                <w:rFonts w:asciiTheme="minorHAnsi" w:hAnsiTheme="minorHAnsi" w:cstheme="minorHAnsi"/>
                <w:sz w:val="20"/>
              </w:rPr>
            </w:pPr>
            <w:r>
              <w:rPr>
                <w:rFonts w:asciiTheme="minorHAnsi" w:hAnsiTheme="minorHAnsi" w:cstheme="minorHAnsi"/>
                <w:sz w:val="20"/>
              </w:rPr>
              <w:t xml:space="preserve">4. </w:t>
            </w:r>
          </w:p>
          <w:p w:rsidR="00CA38A3" w:rsidRDefault="00CA38A3" w:rsidP="00CA38A3">
            <w:pPr>
              <w:tabs>
                <w:tab w:val="left" w:pos="2940"/>
              </w:tabs>
              <w:spacing w:line="220" w:lineRule="exact"/>
              <w:rPr>
                <w:rFonts w:ascii="Calibri" w:hAnsi="Calibri" w:cs="Calibri"/>
                <w:sz w:val="20"/>
              </w:rPr>
            </w:pPr>
            <w:r>
              <w:rPr>
                <w:rFonts w:ascii="Calibri" w:hAnsi="Calibri" w:cs="Calibri"/>
                <w:sz w:val="20"/>
              </w:rPr>
              <w:t xml:space="preserve">All students in grades 1-5 will be given accounts in </w:t>
            </w:r>
            <w:r w:rsidR="00FA71C1">
              <w:rPr>
                <w:rFonts w:ascii="Calibri" w:hAnsi="Calibri" w:cs="Calibri"/>
                <w:sz w:val="20"/>
              </w:rPr>
              <w:t xml:space="preserve">Reflex and </w:t>
            </w:r>
            <w:proofErr w:type="spellStart"/>
            <w:r>
              <w:rPr>
                <w:rFonts w:ascii="Calibri" w:hAnsi="Calibri" w:cs="Calibri"/>
                <w:sz w:val="20"/>
              </w:rPr>
              <w:t>MobyMax</w:t>
            </w:r>
            <w:proofErr w:type="spellEnd"/>
            <w:r>
              <w:rPr>
                <w:rFonts w:ascii="Calibri" w:hAnsi="Calibri" w:cs="Calibri"/>
                <w:sz w:val="20"/>
              </w:rPr>
              <w:t xml:space="preserve"> to access at school and home. Teachers will monitor usage and progress of this prescriptive programs.</w:t>
            </w:r>
            <w:r w:rsidR="00A302C9">
              <w:rPr>
                <w:rFonts w:ascii="Calibri" w:hAnsi="Calibri" w:cs="Calibri"/>
                <w:sz w:val="20"/>
              </w:rPr>
              <w:t xml:space="preserve"> Students in third and fourth grade are implementing differentiated math homework through </w:t>
            </w:r>
            <w:proofErr w:type="spellStart"/>
            <w:r w:rsidR="00A302C9">
              <w:rPr>
                <w:rFonts w:ascii="Calibri" w:hAnsi="Calibri" w:cs="Calibri"/>
                <w:sz w:val="20"/>
              </w:rPr>
              <w:t>MobyMax</w:t>
            </w:r>
            <w:proofErr w:type="spellEnd"/>
            <w:r w:rsidR="00A302C9">
              <w:rPr>
                <w:rFonts w:ascii="Calibri" w:hAnsi="Calibri" w:cs="Calibri"/>
                <w:sz w:val="20"/>
              </w:rPr>
              <w:t>.</w:t>
            </w:r>
          </w:p>
          <w:p w:rsidR="00CA38A3" w:rsidRPr="006A0D22" w:rsidRDefault="00CA38A3" w:rsidP="00CA38A3">
            <w:pPr>
              <w:tabs>
                <w:tab w:val="left" w:pos="2940"/>
              </w:tabs>
              <w:spacing w:line="220" w:lineRule="exact"/>
              <w:rPr>
                <w:rFonts w:asciiTheme="minorHAnsi" w:hAnsiTheme="minorHAnsi" w:cstheme="minorHAnsi"/>
                <w:sz w:val="20"/>
              </w:rPr>
            </w:pPr>
          </w:p>
        </w:tc>
        <w:tc>
          <w:tcPr>
            <w:tcW w:w="1689" w:type="dxa"/>
            <w:shd w:val="clear" w:color="auto" w:fill="auto"/>
          </w:tcPr>
          <w:p w:rsidR="00CA38A3" w:rsidRDefault="00CA38A3" w:rsidP="00CA38A3">
            <w:pPr>
              <w:spacing w:line="220" w:lineRule="exact"/>
              <w:rPr>
                <w:rFonts w:asciiTheme="minorHAnsi" w:hAnsiTheme="minorHAnsi" w:cstheme="minorHAnsi"/>
                <w:sz w:val="20"/>
              </w:rPr>
            </w:pPr>
            <w:r>
              <w:rPr>
                <w:rFonts w:asciiTheme="minorHAnsi" w:hAnsiTheme="minorHAnsi" w:cstheme="minorHAnsi"/>
                <w:sz w:val="20"/>
              </w:rPr>
              <w:t>September- EOY</w:t>
            </w:r>
          </w:p>
        </w:tc>
        <w:tc>
          <w:tcPr>
            <w:tcW w:w="2582" w:type="dxa"/>
            <w:shd w:val="clear" w:color="auto" w:fill="auto"/>
          </w:tcPr>
          <w:p w:rsidR="00CA38A3" w:rsidRDefault="00CA38A3" w:rsidP="00FA71C1">
            <w:pPr>
              <w:spacing w:line="220" w:lineRule="exact"/>
              <w:rPr>
                <w:rFonts w:asciiTheme="minorHAnsi" w:hAnsiTheme="minorHAnsi" w:cstheme="minorHAnsi"/>
                <w:sz w:val="20"/>
              </w:rPr>
            </w:pPr>
            <w:r>
              <w:rPr>
                <w:rFonts w:asciiTheme="minorHAnsi" w:hAnsiTheme="minorHAnsi" w:cstheme="minorHAnsi"/>
                <w:sz w:val="20"/>
              </w:rPr>
              <w:t>Administration,</w:t>
            </w:r>
            <w:r w:rsidR="00FA71C1">
              <w:rPr>
                <w:rFonts w:asciiTheme="minorHAnsi" w:hAnsiTheme="minorHAnsi" w:cstheme="minorHAnsi"/>
                <w:sz w:val="20"/>
              </w:rPr>
              <w:t xml:space="preserve"> Math Coach, </w:t>
            </w:r>
            <w:r>
              <w:rPr>
                <w:rFonts w:asciiTheme="minorHAnsi" w:hAnsiTheme="minorHAnsi" w:cstheme="minorHAnsi"/>
                <w:sz w:val="20"/>
              </w:rPr>
              <w:t>Teachers</w:t>
            </w:r>
            <w:r w:rsidR="00521742">
              <w:rPr>
                <w:rFonts w:asciiTheme="minorHAnsi" w:hAnsiTheme="minorHAnsi" w:cstheme="minorHAnsi"/>
                <w:sz w:val="20"/>
              </w:rPr>
              <w:t>, ATSS instructors</w:t>
            </w:r>
          </w:p>
        </w:tc>
      </w:tr>
    </w:tbl>
    <w:p w:rsidR="00F1559C" w:rsidRDefault="00F1559C" w:rsidP="00F1559C">
      <w:pPr>
        <w:spacing w:line="220" w:lineRule="exact"/>
        <w:rPr>
          <w:rFonts w:asciiTheme="minorHAnsi" w:hAnsiTheme="minorHAnsi" w:cstheme="minorHAnsi"/>
        </w:rPr>
      </w:pPr>
    </w:p>
    <w:p w:rsidR="00F10B01" w:rsidRDefault="00F10B01" w:rsidP="00F1559C">
      <w:pPr>
        <w:spacing w:line="220" w:lineRule="exact"/>
        <w:rPr>
          <w:rFonts w:asciiTheme="minorHAnsi" w:hAnsiTheme="minorHAnsi" w:cstheme="minorHAnsi"/>
        </w:rPr>
      </w:pPr>
    </w:p>
    <w:p w:rsidR="00F10B01" w:rsidRDefault="00F10B01" w:rsidP="00F1559C">
      <w:pPr>
        <w:spacing w:line="220" w:lineRule="exact"/>
        <w:rPr>
          <w:rFonts w:asciiTheme="minorHAnsi" w:hAnsiTheme="minorHAnsi" w:cstheme="minorHAnsi"/>
        </w:rPr>
      </w:pPr>
    </w:p>
    <w:p w:rsidR="00F10B01" w:rsidRDefault="00F10B01" w:rsidP="00F1559C">
      <w:pPr>
        <w:spacing w:line="220" w:lineRule="exact"/>
        <w:rPr>
          <w:rFonts w:asciiTheme="minorHAnsi" w:hAnsiTheme="minorHAnsi" w:cstheme="minorHAnsi"/>
        </w:rPr>
      </w:pPr>
    </w:p>
    <w:p w:rsidR="00F10B01" w:rsidRDefault="00F10B01" w:rsidP="00F1559C">
      <w:pPr>
        <w:spacing w:line="220" w:lineRule="exact"/>
        <w:rPr>
          <w:rFonts w:asciiTheme="minorHAnsi" w:hAnsiTheme="minorHAnsi" w:cstheme="minorHAnsi"/>
        </w:rPr>
      </w:pPr>
    </w:p>
    <w:p w:rsidR="00F10B01" w:rsidRDefault="00F10B01" w:rsidP="00F1559C">
      <w:pPr>
        <w:spacing w:line="220" w:lineRule="exact"/>
        <w:rPr>
          <w:rFonts w:asciiTheme="minorHAnsi" w:hAnsiTheme="minorHAnsi" w:cstheme="minorHAnsi"/>
        </w:rPr>
      </w:pPr>
    </w:p>
    <w:p w:rsidR="00F10B01" w:rsidRDefault="00F10B01" w:rsidP="00F1559C">
      <w:pPr>
        <w:spacing w:line="220" w:lineRule="exact"/>
        <w:rPr>
          <w:rFonts w:asciiTheme="minorHAnsi" w:hAnsiTheme="minorHAnsi" w:cstheme="minorHAnsi"/>
        </w:rPr>
      </w:pPr>
    </w:p>
    <w:p w:rsidR="00F10B01" w:rsidRDefault="00F10B01" w:rsidP="00F1559C">
      <w:pPr>
        <w:spacing w:line="220" w:lineRule="exact"/>
        <w:rPr>
          <w:rFonts w:asciiTheme="minorHAnsi" w:hAnsiTheme="minorHAnsi" w:cstheme="minorHAnsi"/>
        </w:rPr>
      </w:pPr>
    </w:p>
    <w:p w:rsidR="00F10B01" w:rsidRPr="00FB0EC5" w:rsidRDefault="00F10B01" w:rsidP="00F1559C">
      <w:pPr>
        <w:spacing w:line="220" w:lineRule="exact"/>
        <w:rPr>
          <w:rFonts w:asciiTheme="minorHAnsi" w:hAnsiTheme="minorHAnsi" w:cstheme="minorHAnsi"/>
        </w:rPr>
      </w:pPr>
    </w:p>
    <w:p w:rsidR="00F1559C" w:rsidRPr="00FB0EC5" w:rsidRDefault="00F1559C" w:rsidP="00F1559C">
      <w:pPr>
        <w:spacing w:line="220" w:lineRule="exact"/>
        <w:rPr>
          <w:rFonts w:asciiTheme="minorHAnsi" w:hAnsiTheme="minorHAnsi" w:cstheme="minorHAnsi"/>
        </w:rPr>
      </w:pPr>
      <w:r w:rsidRPr="00FB0EC5">
        <w:rPr>
          <w:rFonts w:asciiTheme="minorHAnsi" w:hAnsiTheme="minorHAnsi" w:cstheme="minorHAnsi"/>
        </w:rPr>
        <w:t>SMART Goal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1689"/>
        <w:gridCol w:w="2582"/>
      </w:tblGrid>
      <w:tr w:rsidR="00F1559C" w:rsidRPr="00FB0EC5" w:rsidTr="00FA71C1">
        <w:tc>
          <w:tcPr>
            <w:tcW w:w="5079"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 xml:space="preserve">Strategies/Activities </w:t>
            </w:r>
          </w:p>
        </w:tc>
        <w:tc>
          <w:tcPr>
            <w:tcW w:w="1689"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Time Frame</w:t>
            </w:r>
          </w:p>
        </w:tc>
        <w:tc>
          <w:tcPr>
            <w:tcW w:w="2582"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Person(s) Responsible</w:t>
            </w:r>
          </w:p>
        </w:tc>
      </w:tr>
      <w:tr w:rsidR="00FA71C1" w:rsidRPr="006A0D22" w:rsidTr="00FA71C1">
        <w:tc>
          <w:tcPr>
            <w:tcW w:w="5079" w:type="dxa"/>
            <w:shd w:val="clear" w:color="auto" w:fill="auto"/>
          </w:tcPr>
          <w:p w:rsidR="00FA71C1" w:rsidRPr="006A0D22" w:rsidRDefault="00FA71C1" w:rsidP="00FA71C1">
            <w:pPr>
              <w:spacing w:line="220" w:lineRule="exact"/>
              <w:rPr>
                <w:rFonts w:asciiTheme="minorHAnsi" w:hAnsiTheme="minorHAnsi" w:cstheme="minorHAnsi"/>
                <w:sz w:val="20"/>
              </w:rPr>
            </w:pPr>
            <w:r w:rsidRPr="006A0D22">
              <w:rPr>
                <w:rFonts w:asciiTheme="minorHAnsi" w:hAnsiTheme="minorHAnsi" w:cstheme="minorHAnsi"/>
                <w:sz w:val="20"/>
              </w:rPr>
              <w:t>1.</w:t>
            </w:r>
          </w:p>
          <w:p w:rsidR="00FA71C1" w:rsidRDefault="00FA71C1" w:rsidP="00FA71C1">
            <w:pPr>
              <w:spacing w:line="220" w:lineRule="exact"/>
              <w:rPr>
                <w:rFonts w:ascii="Calibri" w:hAnsi="Calibri" w:cs="Calibri"/>
                <w:sz w:val="20"/>
              </w:rPr>
            </w:pPr>
            <w:r w:rsidRPr="000F3B44">
              <w:rPr>
                <w:rFonts w:ascii="Calibri" w:hAnsi="Calibri" w:cs="Calibri"/>
                <w:sz w:val="20"/>
              </w:rPr>
              <w:t>Develop lists of students to form target groups for supplemental instruction and monitoring for grade</w:t>
            </w:r>
            <w:r>
              <w:rPr>
                <w:rFonts w:ascii="Calibri" w:hAnsi="Calibri" w:cs="Calibri"/>
                <w:sz w:val="20"/>
              </w:rPr>
              <w:t xml:space="preserve">s 3-5 in the area of reading. </w:t>
            </w:r>
            <w:r w:rsidRPr="000F3B44">
              <w:rPr>
                <w:rFonts w:ascii="Calibri" w:hAnsi="Calibri" w:cs="Calibri"/>
                <w:sz w:val="20"/>
              </w:rPr>
              <w:t>Inform parents of the plan for implementation</w:t>
            </w:r>
            <w:r>
              <w:rPr>
                <w:rFonts w:ascii="Calibri" w:hAnsi="Calibri" w:cs="Calibri"/>
                <w:sz w:val="20"/>
              </w:rPr>
              <w:t xml:space="preserve">. </w:t>
            </w:r>
            <w:r w:rsidRPr="000F3B44">
              <w:rPr>
                <w:rFonts w:ascii="Calibri" w:hAnsi="Calibri" w:cs="Calibri"/>
                <w:sz w:val="20"/>
              </w:rPr>
              <w:t>Secure transportation for before school tutoring (Red Top Cab) &amp; late bus for Mon/Tues</w:t>
            </w:r>
            <w:r>
              <w:rPr>
                <w:rFonts w:ascii="Calibri" w:hAnsi="Calibri" w:cs="Calibri"/>
                <w:sz w:val="20"/>
              </w:rPr>
              <w:t xml:space="preserve">.  </w:t>
            </w:r>
            <w:r w:rsidR="00A8177C">
              <w:rPr>
                <w:rFonts w:ascii="Calibri" w:hAnsi="Calibri" w:cs="Calibri"/>
                <w:sz w:val="20"/>
              </w:rPr>
              <w:t>P</w:t>
            </w:r>
            <w:r w:rsidR="00A8177C" w:rsidRPr="00A8177C">
              <w:rPr>
                <w:rFonts w:ascii="Calibri" w:hAnsi="Calibri" w:cs="Calibri"/>
                <w:sz w:val="20"/>
              </w:rPr>
              <w:t xml:space="preserve">ersonnel </w:t>
            </w:r>
            <w:r>
              <w:rPr>
                <w:rFonts w:ascii="Calibri" w:hAnsi="Calibri" w:cs="Calibri"/>
                <w:sz w:val="20"/>
              </w:rPr>
              <w:t xml:space="preserve">will be assigned to the morning computer lab time to monitor student progress. The morning program will include My Virtual Reading Coach (MVRC) and </w:t>
            </w:r>
            <w:proofErr w:type="spellStart"/>
            <w:r>
              <w:rPr>
                <w:rFonts w:ascii="Calibri" w:hAnsi="Calibri" w:cs="Calibri"/>
                <w:sz w:val="20"/>
              </w:rPr>
              <w:t>MobyMax</w:t>
            </w:r>
            <w:proofErr w:type="spellEnd"/>
            <w:r>
              <w:rPr>
                <w:rFonts w:ascii="Calibri" w:hAnsi="Calibri" w:cs="Calibri"/>
                <w:sz w:val="20"/>
              </w:rPr>
              <w:t>. The after school program will focus on small group instruction and homework assistance.</w:t>
            </w:r>
          </w:p>
          <w:p w:rsidR="00FA71C1" w:rsidRPr="006A0D22" w:rsidRDefault="00FA71C1" w:rsidP="00FA71C1">
            <w:pPr>
              <w:spacing w:line="220" w:lineRule="exact"/>
              <w:rPr>
                <w:rFonts w:asciiTheme="minorHAnsi" w:hAnsiTheme="minorHAnsi" w:cstheme="minorHAnsi"/>
                <w:sz w:val="20"/>
              </w:rPr>
            </w:pPr>
          </w:p>
        </w:tc>
        <w:tc>
          <w:tcPr>
            <w:tcW w:w="1689" w:type="dxa"/>
            <w:shd w:val="clear" w:color="auto" w:fill="auto"/>
          </w:tcPr>
          <w:p w:rsidR="00FA71C1" w:rsidRPr="006A0D22" w:rsidRDefault="00FA71C1" w:rsidP="00FA71C1">
            <w:pPr>
              <w:spacing w:line="220" w:lineRule="exact"/>
              <w:rPr>
                <w:rFonts w:asciiTheme="minorHAnsi" w:hAnsiTheme="minorHAnsi" w:cstheme="minorHAnsi"/>
                <w:sz w:val="20"/>
              </w:rPr>
            </w:pPr>
            <w:r>
              <w:rPr>
                <w:rFonts w:asciiTheme="minorHAnsi" w:hAnsiTheme="minorHAnsi" w:cstheme="minorHAnsi"/>
                <w:sz w:val="20"/>
              </w:rPr>
              <w:t>September- April</w:t>
            </w:r>
          </w:p>
        </w:tc>
        <w:tc>
          <w:tcPr>
            <w:tcW w:w="2582" w:type="dxa"/>
            <w:shd w:val="clear" w:color="auto" w:fill="auto"/>
          </w:tcPr>
          <w:p w:rsidR="00FA71C1" w:rsidRPr="006A0D22" w:rsidRDefault="00FA71C1" w:rsidP="00FA71C1">
            <w:pPr>
              <w:spacing w:line="220" w:lineRule="exact"/>
              <w:rPr>
                <w:rFonts w:asciiTheme="minorHAnsi" w:hAnsiTheme="minorHAnsi" w:cstheme="minorHAnsi"/>
                <w:sz w:val="20"/>
              </w:rPr>
            </w:pPr>
            <w:r>
              <w:rPr>
                <w:rFonts w:asciiTheme="minorHAnsi" w:hAnsiTheme="minorHAnsi" w:cstheme="minorHAnsi"/>
                <w:sz w:val="20"/>
              </w:rPr>
              <w:t>Administration, Literacy Specialists, Teachers, ATSS instructors, Volunteer Cab Drivers</w:t>
            </w:r>
          </w:p>
        </w:tc>
      </w:tr>
      <w:tr w:rsidR="00FA71C1" w:rsidRPr="006A0D22" w:rsidTr="00FA71C1">
        <w:tc>
          <w:tcPr>
            <w:tcW w:w="5079" w:type="dxa"/>
            <w:shd w:val="clear" w:color="auto" w:fill="auto"/>
          </w:tcPr>
          <w:p w:rsidR="00FA71C1" w:rsidRDefault="00FA71C1" w:rsidP="00FA71C1">
            <w:pPr>
              <w:spacing w:line="220" w:lineRule="exact"/>
              <w:rPr>
                <w:rFonts w:asciiTheme="minorHAnsi" w:hAnsiTheme="minorHAnsi" w:cstheme="minorHAnsi"/>
                <w:sz w:val="20"/>
              </w:rPr>
            </w:pPr>
            <w:r w:rsidRPr="006A0D22">
              <w:rPr>
                <w:rFonts w:asciiTheme="minorHAnsi" w:hAnsiTheme="minorHAnsi" w:cstheme="minorHAnsi"/>
                <w:sz w:val="20"/>
              </w:rPr>
              <w:t>2.</w:t>
            </w:r>
          </w:p>
          <w:p w:rsidR="00FA71C1" w:rsidRDefault="00FA71C1" w:rsidP="00FA71C1">
            <w:pPr>
              <w:spacing w:line="220" w:lineRule="exact"/>
              <w:rPr>
                <w:rFonts w:ascii="Calibri" w:hAnsi="Calibri" w:cs="Calibri"/>
                <w:sz w:val="20"/>
              </w:rPr>
            </w:pPr>
            <w:r>
              <w:rPr>
                <w:rFonts w:ascii="Calibri" w:hAnsi="Calibri" w:cs="Calibri"/>
                <w:sz w:val="20"/>
              </w:rPr>
              <w:t>All quarterly</w:t>
            </w:r>
            <w:r w:rsidRPr="00D059F1">
              <w:rPr>
                <w:rFonts w:ascii="Calibri" w:hAnsi="Calibri" w:cs="Calibri"/>
                <w:sz w:val="20"/>
              </w:rPr>
              <w:t xml:space="preserve"> scores will be entered into the ASFS spreadsheet and shared with grade level co</w:t>
            </w:r>
            <w:r>
              <w:rPr>
                <w:rFonts w:ascii="Calibri" w:hAnsi="Calibri" w:cs="Calibri"/>
                <w:sz w:val="20"/>
              </w:rPr>
              <w:t xml:space="preserve">lleagues, administration, and literacy specialists.  </w:t>
            </w:r>
            <w:r w:rsidRPr="00FF47D6">
              <w:rPr>
                <w:rFonts w:ascii="Calibri" w:hAnsi="Calibri" w:cs="Calibri"/>
                <w:sz w:val="20"/>
              </w:rPr>
              <w:t>These scores and skill analysis</w:t>
            </w:r>
            <w:r>
              <w:rPr>
                <w:rFonts w:ascii="Calibri" w:hAnsi="Calibri" w:cs="Calibri"/>
                <w:sz w:val="20"/>
              </w:rPr>
              <w:t xml:space="preserve"> will be the focus of CTM</w:t>
            </w:r>
            <w:r w:rsidRPr="00FF47D6">
              <w:rPr>
                <w:rFonts w:ascii="Calibri" w:hAnsi="Calibri" w:cs="Calibri"/>
                <w:sz w:val="20"/>
              </w:rPr>
              <w:t xml:space="preserve"> meetings. Scores will be recorded in the quarterly report card comments identifying 3 strengths and 3 weaknesses (if indicated) and sent home to parents each quarter</w:t>
            </w:r>
            <w:r>
              <w:rPr>
                <w:rFonts w:ascii="Calibri" w:hAnsi="Calibri" w:cs="Calibri"/>
                <w:sz w:val="20"/>
              </w:rPr>
              <w:t>. Team</w:t>
            </w:r>
            <w:r w:rsidRPr="00FF47D6">
              <w:rPr>
                <w:rFonts w:ascii="Calibri" w:hAnsi="Calibri" w:cs="Calibri"/>
                <w:sz w:val="20"/>
              </w:rPr>
              <w:t xml:space="preserve"> disaggregates data and shar</w:t>
            </w:r>
            <w:r>
              <w:rPr>
                <w:rFonts w:ascii="Calibri" w:hAnsi="Calibri" w:cs="Calibri"/>
                <w:sz w:val="20"/>
              </w:rPr>
              <w:t>es at CTM</w:t>
            </w:r>
            <w:r w:rsidRPr="00FF47D6">
              <w:rPr>
                <w:rFonts w:ascii="Calibri" w:hAnsi="Calibri" w:cs="Calibri"/>
                <w:sz w:val="20"/>
              </w:rPr>
              <w:t xml:space="preserve"> meetings</w:t>
            </w:r>
            <w:r>
              <w:rPr>
                <w:rFonts w:ascii="Calibri" w:hAnsi="Calibri" w:cs="Calibri"/>
                <w:sz w:val="20"/>
              </w:rPr>
              <w:t>.</w:t>
            </w:r>
          </w:p>
          <w:p w:rsidR="00FA71C1" w:rsidRDefault="00FA71C1" w:rsidP="00FA71C1">
            <w:pPr>
              <w:spacing w:line="220" w:lineRule="exact"/>
              <w:rPr>
                <w:rFonts w:ascii="Calibri" w:hAnsi="Calibri" w:cs="Calibri"/>
                <w:sz w:val="20"/>
              </w:rPr>
            </w:pPr>
            <w:r>
              <w:rPr>
                <w:rFonts w:ascii="Calibri" w:hAnsi="Calibri" w:cs="Calibri"/>
                <w:sz w:val="20"/>
              </w:rPr>
              <w:t>Twice a year, extended CTM sessions will be offered for grade-levels to develop lists/plan for groups in need or reinforcement/extension. All staff that work with the grade level will attend these meetings.</w:t>
            </w:r>
          </w:p>
          <w:p w:rsidR="00FA71C1" w:rsidRPr="006A0D22" w:rsidRDefault="00FA71C1" w:rsidP="00FA71C1">
            <w:pPr>
              <w:spacing w:line="220" w:lineRule="exact"/>
              <w:rPr>
                <w:rFonts w:asciiTheme="minorHAnsi" w:hAnsiTheme="minorHAnsi" w:cstheme="minorHAnsi"/>
                <w:sz w:val="20"/>
              </w:rPr>
            </w:pPr>
          </w:p>
        </w:tc>
        <w:tc>
          <w:tcPr>
            <w:tcW w:w="1689" w:type="dxa"/>
            <w:shd w:val="clear" w:color="auto" w:fill="auto"/>
          </w:tcPr>
          <w:p w:rsidR="00FA71C1" w:rsidRPr="006A0D22" w:rsidRDefault="00FA71C1" w:rsidP="00FA71C1">
            <w:pPr>
              <w:spacing w:line="220" w:lineRule="exact"/>
              <w:rPr>
                <w:rFonts w:asciiTheme="minorHAnsi" w:hAnsiTheme="minorHAnsi" w:cstheme="minorHAnsi"/>
                <w:sz w:val="20"/>
              </w:rPr>
            </w:pPr>
            <w:r>
              <w:rPr>
                <w:rFonts w:asciiTheme="minorHAnsi" w:hAnsiTheme="minorHAnsi" w:cstheme="minorHAnsi"/>
                <w:sz w:val="20"/>
              </w:rPr>
              <w:t>September and quarterly</w:t>
            </w:r>
          </w:p>
        </w:tc>
        <w:tc>
          <w:tcPr>
            <w:tcW w:w="2582" w:type="dxa"/>
            <w:shd w:val="clear" w:color="auto" w:fill="auto"/>
          </w:tcPr>
          <w:p w:rsidR="00FA71C1" w:rsidRPr="006A0D22" w:rsidRDefault="00FA71C1" w:rsidP="00FA71C1">
            <w:pPr>
              <w:spacing w:line="220" w:lineRule="exact"/>
              <w:rPr>
                <w:rFonts w:asciiTheme="minorHAnsi" w:hAnsiTheme="minorHAnsi" w:cstheme="minorHAnsi"/>
                <w:sz w:val="20"/>
              </w:rPr>
            </w:pPr>
            <w:r>
              <w:rPr>
                <w:rFonts w:asciiTheme="minorHAnsi" w:hAnsiTheme="minorHAnsi" w:cstheme="minorHAnsi"/>
                <w:sz w:val="20"/>
              </w:rPr>
              <w:t>Administration, Literacy Specialists, Teachers, ATSS instructors</w:t>
            </w:r>
          </w:p>
        </w:tc>
      </w:tr>
      <w:tr w:rsidR="00FA71C1" w:rsidRPr="006A0D22" w:rsidTr="00FA71C1">
        <w:tc>
          <w:tcPr>
            <w:tcW w:w="5079" w:type="dxa"/>
            <w:shd w:val="clear" w:color="auto" w:fill="auto"/>
          </w:tcPr>
          <w:p w:rsidR="00FA71C1" w:rsidRDefault="00FA71C1" w:rsidP="00FA71C1">
            <w:pPr>
              <w:spacing w:line="220" w:lineRule="exact"/>
              <w:rPr>
                <w:rFonts w:asciiTheme="minorHAnsi" w:hAnsiTheme="minorHAnsi" w:cstheme="minorHAnsi"/>
                <w:sz w:val="20"/>
              </w:rPr>
            </w:pPr>
            <w:r w:rsidRPr="006A0D22">
              <w:rPr>
                <w:rFonts w:asciiTheme="minorHAnsi" w:hAnsiTheme="minorHAnsi" w:cstheme="minorHAnsi"/>
                <w:sz w:val="20"/>
              </w:rPr>
              <w:t>3.</w:t>
            </w:r>
          </w:p>
          <w:p w:rsidR="00FA71C1" w:rsidRPr="006A0D22" w:rsidRDefault="00FA71C1" w:rsidP="00FA71C1">
            <w:pPr>
              <w:spacing w:line="220" w:lineRule="exact"/>
              <w:rPr>
                <w:rFonts w:asciiTheme="minorHAnsi" w:hAnsiTheme="minorHAnsi" w:cstheme="minorHAnsi"/>
                <w:sz w:val="20"/>
              </w:rPr>
            </w:pPr>
            <w:r w:rsidRPr="00D059F1">
              <w:rPr>
                <w:rFonts w:ascii="Calibri" w:hAnsi="Calibri" w:cs="Calibri"/>
                <w:sz w:val="20"/>
              </w:rPr>
              <w:t>T</w:t>
            </w:r>
            <w:r>
              <w:rPr>
                <w:rFonts w:ascii="Calibri" w:hAnsi="Calibri" w:cs="Calibri"/>
                <w:sz w:val="20"/>
              </w:rPr>
              <w:t>he grade level CTMs will spend sessions</w:t>
            </w:r>
            <w:r w:rsidRPr="00D059F1">
              <w:rPr>
                <w:rFonts w:ascii="Calibri" w:hAnsi="Calibri" w:cs="Calibri"/>
                <w:sz w:val="20"/>
              </w:rPr>
              <w:t xml:space="preserve"> </w:t>
            </w:r>
            <w:r>
              <w:rPr>
                <w:rFonts w:ascii="Calibri" w:hAnsi="Calibri" w:cs="Calibri"/>
                <w:sz w:val="20"/>
              </w:rPr>
              <w:t>creating pre-assessments, analyzing data, and creating activities for small group instruction. Utilize special area staff that</w:t>
            </w:r>
            <w:r w:rsidRPr="000F3B44">
              <w:rPr>
                <w:rFonts w:ascii="Calibri" w:hAnsi="Calibri" w:cs="Calibri"/>
                <w:sz w:val="20"/>
              </w:rPr>
              <w:t xml:space="preserve"> have extra time in their schedules to form small tutorial groups</w:t>
            </w:r>
            <w:r>
              <w:rPr>
                <w:rFonts w:ascii="Calibri" w:hAnsi="Calibri" w:cs="Calibri"/>
                <w:sz w:val="20"/>
              </w:rPr>
              <w:t xml:space="preserve"> during ATSS (Lightening Round).</w:t>
            </w:r>
          </w:p>
          <w:p w:rsidR="00FA71C1" w:rsidRPr="006A0D22" w:rsidRDefault="00FA71C1" w:rsidP="00FA71C1">
            <w:pPr>
              <w:spacing w:line="220" w:lineRule="exact"/>
              <w:rPr>
                <w:rFonts w:asciiTheme="minorHAnsi" w:hAnsiTheme="minorHAnsi" w:cstheme="minorHAnsi"/>
                <w:sz w:val="20"/>
              </w:rPr>
            </w:pPr>
          </w:p>
        </w:tc>
        <w:tc>
          <w:tcPr>
            <w:tcW w:w="1689" w:type="dxa"/>
            <w:shd w:val="clear" w:color="auto" w:fill="auto"/>
          </w:tcPr>
          <w:p w:rsidR="00FA71C1" w:rsidRPr="006A0D22" w:rsidRDefault="00FA71C1" w:rsidP="00FA71C1">
            <w:pPr>
              <w:spacing w:line="220" w:lineRule="exact"/>
              <w:rPr>
                <w:rFonts w:asciiTheme="minorHAnsi" w:hAnsiTheme="minorHAnsi" w:cstheme="minorHAnsi"/>
                <w:sz w:val="20"/>
              </w:rPr>
            </w:pPr>
            <w:r>
              <w:rPr>
                <w:rFonts w:asciiTheme="minorHAnsi" w:hAnsiTheme="minorHAnsi" w:cstheme="minorHAnsi"/>
                <w:sz w:val="20"/>
              </w:rPr>
              <w:t>Monthly</w:t>
            </w:r>
          </w:p>
        </w:tc>
        <w:tc>
          <w:tcPr>
            <w:tcW w:w="2582" w:type="dxa"/>
            <w:shd w:val="clear" w:color="auto" w:fill="auto"/>
          </w:tcPr>
          <w:p w:rsidR="00FA71C1" w:rsidRPr="006A0D22" w:rsidRDefault="00FA71C1" w:rsidP="00FA71C1">
            <w:pPr>
              <w:spacing w:line="220" w:lineRule="exact"/>
              <w:rPr>
                <w:rFonts w:asciiTheme="minorHAnsi" w:hAnsiTheme="minorHAnsi" w:cstheme="minorHAnsi"/>
                <w:sz w:val="20"/>
              </w:rPr>
            </w:pPr>
            <w:r>
              <w:rPr>
                <w:rFonts w:asciiTheme="minorHAnsi" w:hAnsiTheme="minorHAnsi" w:cstheme="minorHAnsi"/>
                <w:sz w:val="20"/>
              </w:rPr>
              <w:t>Administration, Literacy Specialists, Teachers, ATSS instructors</w:t>
            </w:r>
          </w:p>
        </w:tc>
      </w:tr>
      <w:tr w:rsidR="00FA71C1" w:rsidRPr="006A0D22" w:rsidTr="00FA71C1">
        <w:tc>
          <w:tcPr>
            <w:tcW w:w="5079" w:type="dxa"/>
            <w:shd w:val="clear" w:color="auto" w:fill="auto"/>
          </w:tcPr>
          <w:p w:rsidR="00FA71C1" w:rsidRDefault="00A8177C" w:rsidP="00FA71C1">
            <w:pPr>
              <w:spacing w:line="220" w:lineRule="exact"/>
              <w:rPr>
                <w:rFonts w:asciiTheme="minorHAnsi" w:hAnsiTheme="minorHAnsi" w:cstheme="minorHAnsi"/>
                <w:sz w:val="20"/>
              </w:rPr>
            </w:pPr>
            <w:r>
              <w:rPr>
                <w:rFonts w:asciiTheme="minorHAnsi" w:hAnsiTheme="minorHAnsi" w:cstheme="minorHAnsi"/>
                <w:sz w:val="20"/>
              </w:rPr>
              <w:t>4</w:t>
            </w:r>
            <w:r w:rsidR="00FA71C1">
              <w:rPr>
                <w:rFonts w:asciiTheme="minorHAnsi" w:hAnsiTheme="minorHAnsi" w:cstheme="minorHAnsi"/>
                <w:sz w:val="20"/>
              </w:rPr>
              <w:t>.</w:t>
            </w:r>
          </w:p>
          <w:p w:rsidR="00FA71C1" w:rsidRDefault="00FA71C1" w:rsidP="00FA71C1">
            <w:pPr>
              <w:spacing w:line="220" w:lineRule="exact"/>
              <w:rPr>
                <w:rFonts w:asciiTheme="minorHAnsi" w:hAnsiTheme="minorHAnsi" w:cstheme="minorHAnsi"/>
                <w:sz w:val="20"/>
              </w:rPr>
            </w:pPr>
            <w:r>
              <w:rPr>
                <w:rFonts w:asciiTheme="minorHAnsi" w:hAnsiTheme="minorHAnsi" w:cstheme="minorHAnsi"/>
                <w:sz w:val="20"/>
              </w:rPr>
              <w:t>Implement many forms of interventions:</w:t>
            </w:r>
          </w:p>
          <w:p w:rsidR="00FA71C1" w:rsidRPr="00434EE0" w:rsidRDefault="00D7269F" w:rsidP="00FA71C1">
            <w:pPr>
              <w:pStyle w:val="ListParagraph"/>
              <w:numPr>
                <w:ilvl w:val="0"/>
                <w:numId w:val="53"/>
              </w:numPr>
              <w:spacing w:line="220" w:lineRule="exact"/>
              <w:rPr>
                <w:rFonts w:asciiTheme="minorHAnsi" w:hAnsiTheme="minorHAnsi" w:cstheme="minorHAnsi"/>
                <w:sz w:val="20"/>
              </w:rPr>
            </w:pPr>
            <w:r>
              <w:rPr>
                <w:rFonts w:asciiTheme="minorHAnsi" w:hAnsiTheme="minorHAnsi" w:cstheme="minorHAnsi"/>
                <w:sz w:val="20"/>
              </w:rPr>
              <w:t>ATSS (Lightening Round)</w:t>
            </w:r>
            <w:r w:rsidR="00FA71C1" w:rsidRPr="00434EE0">
              <w:rPr>
                <w:rFonts w:asciiTheme="minorHAnsi" w:hAnsiTheme="minorHAnsi" w:cstheme="minorHAnsi"/>
                <w:sz w:val="20"/>
              </w:rPr>
              <w:t xml:space="preserve"> based on grade level common assessments</w:t>
            </w:r>
          </w:p>
          <w:p w:rsidR="00FA71C1" w:rsidRPr="00434EE0" w:rsidRDefault="00FA71C1" w:rsidP="00FA71C1">
            <w:pPr>
              <w:pStyle w:val="ListParagraph"/>
              <w:numPr>
                <w:ilvl w:val="0"/>
                <w:numId w:val="53"/>
              </w:numPr>
              <w:spacing w:line="220" w:lineRule="exact"/>
              <w:rPr>
                <w:rFonts w:asciiTheme="minorHAnsi" w:hAnsiTheme="minorHAnsi" w:cstheme="minorHAnsi"/>
                <w:sz w:val="20"/>
              </w:rPr>
            </w:pPr>
            <w:r w:rsidRPr="00434EE0">
              <w:rPr>
                <w:rFonts w:asciiTheme="minorHAnsi" w:hAnsiTheme="minorHAnsi" w:cstheme="minorHAnsi"/>
                <w:sz w:val="20"/>
              </w:rPr>
              <w:t>MVRC based on BOY data</w:t>
            </w:r>
          </w:p>
          <w:p w:rsidR="00FA71C1" w:rsidRPr="00434EE0" w:rsidRDefault="00FA71C1" w:rsidP="00FA71C1">
            <w:pPr>
              <w:pStyle w:val="ListParagraph"/>
              <w:numPr>
                <w:ilvl w:val="0"/>
                <w:numId w:val="53"/>
              </w:numPr>
              <w:spacing w:line="220" w:lineRule="exact"/>
              <w:rPr>
                <w:rFonts w:asciiTheme="minorHAnsi" w:hAnsiTheme="minorHAnsi" w:cstheme="minorHAnsi"/>
                <w:sz w:val="20"/>
              </w:rPr>
            </w:pPr>
            <w:r w:rsidRPr="00434EE0">
              <w:rPr>
                <w:rFonts w:asciiTheme="minorHAnsi" w:hAnsiTheme="minorHAnsi" w:cstheme="minorHAnsi"/>
                <w:sz w:val="20"/>
              </w:rPr>
              <w:t>LLI intervention groups based on reading levels</w:t>
            </w:r>
          </w:p>
          <w:p w:rsidR="00FA71C1" w:rsidRDefault="00FA71C1" w:rsidP="00FA71C1">
            <w:pPr>
              <w:pStyle w:val="ListParagraph"/>
              <w:numPr>
                <w:ilvl w:val="0"/>
                <w:numId w:val="53"/>
              </w:numPr>
              <w:spacing w:line="220" w:lineRule="exact"/>
              <w:rPr>
                <w:rFonts w:asciiTheme="minorHAnsi" w:hAnsiTheme="minorHAnsi" w:cstheme="minorHAnsi"/>
                <w:sz w:val="20"/>
              </w:rPr>
            </w:pPr>
            <w:r>
              <w:rPr>
                <w:rFonts w:asciiTheme="minorHAnsi" w:hAnsiTheme="minorHAnsi" w:cstheme="minorHAnsi"/>
                <w:sz w:val="20"/>
              </w:rPr>
              <w:t>Small group instruction for HILT students during ELA blocks</w:t>
            </w:r>
          </w:p>
          <w:p w:rsidR="00FA71C1" w:rsidRDefault="00FA71C1" w:rsidP="00FA71C1">
            <w:pPr>
              <w:pStyle w:val="ListParagraph"/>
              <w:numPr>
                <w:ilvl w:val="0"/>
                <w:numId w:val="53"/>
              </w:numPr>
              <w:spacing w:line="220" w:lineRule="exact"/>
              <w:rPr>
                <w:rFonts w:asciiTheme="minorHAnsi" w:hAnsiTheme="minorHAnsi" w:cstheme="minorHAnsi"/>
                <w:sz w:val="20"/>
              </w:rPr>
            </w:pPr>
            <w:r>
              <w:rPr>
                <w:rFonts w:asciiTheme="minorHAnsi" w:hAnsiTheme="minorHAnsi" w:cstheme="minorHAnsi"/>
                <w:sz w:val="20"/>
              </w:rPr>
              <w:t>Read Naturally (a research based intervention for students in need of improving fluency)</w:t>
            </w:r>
          </w:p>
          <w:p w:rsidR="00CE6887" w:rsidRDefault="00CE6887" w:rsidP="00FA71C1">
            <w:pPr>
              <w:pStyle w:val="ListParagraph"/>
              <w:numPr>
                <w:ilvl w:val="0"/>
                <w:numId w:val="53"/>
              </w:numPr>
              <w:spacing w:line="220" w:lineRule="exact"/>
              <w:rPr>
                <w:rFonts w:asciiTheme="minorHAnsi" w:hAnsiTheme="minorHAnsi" w:cstheme="minorHAnsi"/>
                <w:sz w:val="20"/>
              </w:rPr>
            </w:pPr>
            <w:r>
              <w:rPr>
                <w:rFonts w:asciiTheme="minorHAnsi" w:hAnsiTheme="minorHAnsi" w:cstheme="minorHAnsi"/>
                <w:sz w:val="20"/>
              </w:rPr>
              <w:t>YES Club enrollment and participation</w:t>
            </w:r>
          </w:p>
          <w:p w:rsidR="00A8177C" w:rsidRPr="00434EE0" w:rsidRDefault="00A8177C" w:rsidP="00FA71C1">
            <w:pPr>
              <w:pStyle w:val="ListParagraph"/>
              <w:numPr>
                <w:ilvl w:val="0"/>
                <w:numId w:val="53"/>
              </w:numPr>
              <w:spacing w:line="220" w:lineRule="exact"/>
              <w:rPr>
                <w:rFonts w:asciiTheme="minorHAnsi" w:hAnsiTheme="minorHAnsi" w:cstheme="minorHAnsi"/>
                <w:sz w:val="20"/>
              </w:rPr>
            </w:pPr>
            <w:proofErr w:type="spellStart"/>
            <w:r>
              <w:rPr>
                <w:rFonts w:asciiTheme="minorHAnsi" w:hAnsiTheme="minorHAnsi" w:cstheme="minorHAnsi"/>
                <w:sz w:val="20"/>
              </w:rPr>
              <w:t>MobyMax</w:t>
            </w:r>
            <w:proofErr w:type="spellEnd"/>
            <w:r>
              <w:rPr>
                <w:rFonts w:asciiTheme="minorHAnsi" w:hAnsiTheme="minorHAnsi" w:cstheme="minorHAnsi"/>
                <w:sz w:val="20"/>
              </w:rPr>
              <w:t>- access at school and home</w:t>
            </w:r>
          </w:p>
          <w:p w:rsidR="00FA71C1" w:rsidRPr="006A0D22" w:rsidRDefault="00FA71C1" w:rsidP="00FA71C1">
            <w:pPr>
              <w:spacing w:line="220" w:lineRule="exact"/>
              <w:rPr>
                <w:rFonts w:asciiTheme="minorHAnsi" w:hAnsiTheme="minorHAnsi" w:cstheme="minorHAnsi"/>
                <w:sz w:val="20"/>
              </w:rPr>
            </w:pPr>
          </w:p>
        </w:tc>
        <w:tc>
          <w:tcPr>
            <w:tcW w:w="1689" w:type="dxa"/>
            <w:shd w:val="clear" w:color="auto" w:fill="auto"/>
          </w:tcPr>
          <w:p w:rsidR="00FA71C1" w:rsidRPr="006A0D22" w:rsidRDefault="00FA71C1" w:rsidP="00FA71C1">
            <w:pPr>
              <w:spacing w:line="220" w:lineRule="exact"/>
              <w:rPr>
                <w:rFonts w:asciiTheme="minorHAnsi" w:hAnsiTheme="minorHAnsi" w:cstheme="minorHAnsi"/>
                <w:sz w:val="20"/>
              </w:rPr>
            </w:pPr>
            <w:r>
              <w:rPr>
                <w:rFonts w:asciiTheme="minorHAnsi" w:hAnsiTheme="minorHAnsi" w:cstheme="minorHAnsi"/>
                <w:sz w:val="20"/>
              </w:rPr>
              <w:t>September- May</w:t>
            </w:r>
          </w:p>
        </w:tc>
        <w:tc>
          <w:tcPr>
            <w:tcW w:w="2582" w:type="dxa"/>
            <w:shd w:val="clear" w:color="auto" w:fill="auto"/>
          </w:tcPr>
          <w:p w:rsidR="00FA71C1" w:rsidRPr="006A0D22" w:rsidRDefault="00FA71C1" w:rsidP="00FA71C1">
            <w:pPr>
              <w:spacing w:line="220" w:lineRule="exact"/>
              <w:rPr>
                <w:rFonts w:asciiTheme="minorHAnsi" w:hAnsiTheme="minorHAnsi" w:cstheme="minorHAnsi"/>
                <w:sz w:val="20"/>
              </w:rPr>
            </w:pPr>
            <w:r>
              <w:rPr>
                <w:rFonts w:asciiTheme="minorHAnsi" w:hAnsiTheme="minorHAnsi" w:cstheme="minorHAnsi"/>
                <w:sz w:val="20"/>
              </w:rPr>
              <w:t>Administration, Teachers, Literacy Specialists, ATSS instructors</w:t>
            </w:r>
          </w:p>
        </w:tc>
      </w:tr>
    </w:tbl>
    <w:p w:rsidR="00F1559C" w:rsidRDefault="00F1559C" w:rsidP="00F1559C">
      <w:pPr>
        <w:spacing w:line="220" w:lineRule="exact"/>
        <w:rPr>
          <w:rFonts w:asciiTheme="minorHAnsi" w:hAnsiTheme="minorHAnsi" w:cstheme="minorHAnsi"/>
        </w:rPr>
      </w:pPr>
    </w:p>
    <w:p w:rsidR="00F10B01" w:rsidRDefault="00F10B01" w:rsidP="00F1559C">
      <w:pPr>
        <w:spacing w:line="220" w:lineRule="exact"/>
        <w:rPr>
          <w:rFonts w:asciiTheme="minorHAnsi" w:hAnsiTheme="minorHAnsi" w:cstheme="minorHAnsi"/>
        </w:rPr>
      </w:pPr>
    </w:p>
    <w:p w:rsidR="00F10B01" w:rsidRDefault="00F10B01" w:rsidP="00F1559C">
      <w:pPr>
        <w:spacing w:line="220" w:lineRule="exact"/>
        <w:rPr>
          <w:rFonts w:asciiTheme="minorHAnsi" w:hAnsiTheme="minorHAnsi" w:cstheme="minorHAnsi"/>
        </w:rPr>
      </w:pPr>
    </w:p>
    <w:p w:rsidR="00F10B01" w:rsidRDefault="00F10B01" w:rsidP="00F1559C">
      <w:pPr>
        <w:spacing w:line="220" w:lineRule="exact"/>
        <w:rPr>
          <w:rFonts w:asciiTheme="minorHAnsi" w:hAnsiTheme="minorHAnsi" w:cstheme="minorHAnsi"/>
        </w:rPr>
      </w:pPr>
    </w:p>
    <w:p w:rsidR="00F10B01" w:rsidRDefault="00F10B01" w:rsidP="00F1559C">
      <w:pPr>
        <w:spacing w:line="220" w:lineRule="exact"/>
        <w:rPr>
          <w:rFonts w:asciiTheme="minorHAnsi" w:hAnsiTheme="minorHAnsi" w:cstheme="minorHAnsi"/>
        </w:rPr>
      </w:pPr>
    </w:p>
    <w:p w:rsidR="00F10B01" w:rsidRDefault="00F10B01" w:rsidP="00F1559C">
      <w:pPr>
        <w:spacing w:line="220" w:lineRule="exact"/>
        <w:rPr>
          <w:rFonts w:asciiTheme="minorHAnsi" w:hAnsiTheme="minorHAnsi" w:cstheme="minorHAnsi"/>
        </w:rPr>
      </w:pPr>
    </w:p>
    <w:p w:rsidR="00F10B01" w:rsidRDefault="00F10B01" w:rsidP="00F1559C">
      <w:pPr>
        <w:spacing w:line="220" w:lineRule="exact"/>
        <w:rPr>
          <w:rFonts w:asciiTheme="minorHAnsi" w:hAnsiTheme="minorHAnsi" w:cstheme="minorHAnsi"/>
        </w:rPr>
      </w:pPr>
    </w:p>
    <w:p w:rsidR="00F10B01" w:rsidRPr="00FB0EC5" w:rsidRDefault="00615972" w:rsidP="00F1559C">
      <w:pPr>
        <w:spacing w:line="220" w:lineRule="exact"/>
        <w:rPr>
          <w:rFonts w:asciiTheme="minorHAnsi" w:hAnsiTheme="minorHAnsi" w:cstheme="minorHAnsi"/>
        </w:rPr>
      </w:pPr>
      <w:proofErr w:type="gramStart"/>
      <w:r>
        <w:rPr>
          <w:rFonts w:asciiTheme="minorHAnsi" w:hAnsiTheme="minorHAnsi" w:cstheme="minorHAnsi"/>
        </w:rPr>
        <w:t>p</w:t>
      </w:r>
      <w:proofErr w:type="gramEnd"/>
    </w:p>
    <w:p w:rsidR="00F1559C" w:rsidRPr="00FB0EC5" w:rsidRDefault="00617615" w:rsidP="00F1559C">
      <w:pPr>
        <w:spacing w:line="220" w:lineRule="exact"/>
        <w:rPr>
          <w:rFonts w:asciiTheme="minorHAnsi" w:hAnsiTheme="minorHAnsi" w:cstheme="minorHAnsi"/>
        </w:rPr>
      </w:pPr>
      <w:r>
        <w:rPr>
          <w:rFonts w:asciiTheme="minorHAnsi" w:hAnsiTheme="minorHAnsi" w:cstheme="minorHAnsi"/>
        </w:rPr>
        <w:t xml:space="preserve">SMART Goal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1689"/>
        <w:gridCol w:w="2582"/>
      </w:tblGrid>
      <w:tr w:rsidR="00F1559C" w:rsidRPr="00FB0EC5" w:rsidTr="005B5996">
        <w:tc>
          <w:tcPr>
            <w:tcW w:w="5079"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 xml:space="preserve">Strategies/Activities </w:t>
            </w:r>
          </w:p>
        </w:tc>
        <w:tc>
          <w:tcPr>
            <w:tcW w:w="1689"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Time Frame</w:t>
            </w:r>
          </w:p>
        </w:tc>
        <w:tc>
          <w:tcPr>
            <w:tcW w:w="2582" w:type="dxa"/>
            <w:shd w:val="clear" w:color="auto" w:fill="C0C0C0"/>
          </w:tcPr>
          <w:p w:rsidR="00F1559C" w:rsidRPr="00FB0EC5" w:rsidRDefault="00F1559C" w:rsidP="00F1559C">
            <w:pPr>
              <w:spacing w:line="220" w:lineRule="exact"/>
              <w:rPr>
                <w:rFonts w:asciiTheme="minorHAnsi" w:hAnsiTheme="minorHAnsi" w:cstheme="minorHAnsi"/>
                <w:b/>
              </w:rPr>
            </w:pPr>
            <w:r w:rsidRPr="00FB0EC5">
              <w:rPr>
                <w:rFonts w:asciiTheme="minorHAnsi" w:hAnsiTheme="minorHAnsi" w:cstheme="minorHAnsi"/>
                <w:b/>
              </w:rPr>
              <w:t>Person(s) Responsible</w:t>
            </w:r>
          </w:p>
        </w:tc>
      </w:tr>
      <w:tr w:rsidR="005B5996" w:rsidRPr="006A0D22" w:rsidTr="005B5996">
        <w:tc>
          <w:tcPr>
            <w:tcW w:w="5079" w:type="dxa"/>
            <w:shd w:val="clear" w:color="auto" w:fill="auto"/>
          </w:tcPr>
          <w:p w:rsidR="005B5996" w:rsidRPr="006A0D22" w:rsidRDefault="005B5996" w:rsidP="005B5996">
            <w:pPr>
              <w:spacing w:line="220" w:lineRule="exact"/>
              <w:rPr>
                <w:rFonts w:asciiTheme="minorHAnsi" w:hAnsiTheme="minorHAnsi" w:cstheme="minorHAnsi"/>
                <w:sz w:val="20"/>
              </w:rPr>
            </w:pPr>
            <w:r w:rsidRPr="006A0D22">
              <w:rPr>
                <w:rFonts w:asciiTheme="minorHAnsi" w:hAnsiTheme="minorHAnsi" w:cstheme="minorHAnsi"/>
                <w:sz w:val="20"/>
              </w:rPr>
              <w:t>1.</w:t>
            </w:r>
          </w:p>
          <w:p w:rsidR="005B5996" w:rsidRDefault="005B5996" w:rsidP="005B5996">
            <w:pPr>
              <w:spacing w:line="220" w:lineRule="exact"/>
              <w:rPr>
                <w:rFonts w:ascii="Calibri" w:hAnsi="Calibri" w:cs="Calibri"/>
                <w:sz w:val="20"/>
              </w:rPr>
            </w:pPr>
            <w:r w:rsidRPr="000F3B44">
              <w:rPr>
                <w:rFonts w:ascii="Calibri" w:hAnsi="Calibri" w:cs="Calibri"/>
                <w:sz w:val="20"/>
              </w:rPr>
              <w:t>Develop lists of students to form target groups for supplemental instruct</w:t>
            </w:r>
            <w:r>
              <w:rPr>
                <w:rFonts w:ascii="Calibri" w:hAnsi="Calibri" w:cs="Calibri"/>
                <w:sz w:val="20"/>
              </w:rPr>
              <w:t xml:space="preserve">ion and monitoring for grade </w:t>
            </w:r>
            <w:r w:rsidRPr="000F3B44">
              <w:rPr>
                <w:rFonts w:ascii="Calibri" w:hAnsi="Calibri" w:cs="Calibri"/>
                <w:sz w:val="20"/>
              </w:rPr>
              <w:t>5 in the area</w:t>
            </w:r>
            <w:r>
              <w:rPr>
                <w:rFonts w:ascii="Calibri" w:hAnsi="Calibri" w:cs="Calibri"/>
                <w:sz w:val="20"/>
              </w:rPr>
              <w:t>s</w:t>
            </w:r>
            <w:r w:rsidRPr="000F3B44">
              <w:rPr>
                <w:rFonts w:ascii="Calibri" w:hAnsi="Calibri" w:cs="Calibri"/>
                <w:sz w:val="20"/>
              </w:rPr>
              <w:t xml:space="preserve"> of mathematics</w:t>
            </w:r>
            <w:r>
              <w:rPr>
                <w:rFonts w:ascii="Calibri" w:hAnsi="Calibri" w:cs="Calibri"/>
                <w:sz w:val="20"/>
              </w:rPr>
              <w:t xml:space="preserve"> &amp; ELA. </w:t>
            </w:r>
            <w:r w:rsidRPr="000F3B44">
              <w:rPr>
                <w:rFonts w:ascii="Calibri" w:hAnsi="Calibri" w:cs="Calibri"/>
                <w:sz w:val="20"/>
              </w:rPr>
              <w:t>Inform parents of the plan for implementation</w:t>
            </w:r>
            <w:r>
              <w:rPr>
                <w:rFonts w:ascii="Calibri" w:hAnsi="Calibri" w:cs="Calibri"/>
                <w:sz w:val="20"/>
              </w:rPr>
              <w:t xml:space="preserve">. </w:t>
            </w:r>
            <w:r w:rsidRPr="000F3B44">
              <w:rPr>
                <w:rFonts w:ascii="Calibri" w:hAnsi="Calibri" w:cs="Calibri"/>
                <w:sz w:val="20"/>
              </w:rPr>
              <w:t>Secure transportation for before school tutoring (Red Top Cab) &amp; late bus for Mon/Tues</w:t>
            </w:r>
            <w:r>
              <w:rPr>
                <w:rFonts w:ascii="Calibri" w:hAnsi="Calibri" w:cs="Calibri"/>
                <w:sz w:val="20"/>
              </w:rPr>
              <w:t xml:space="preserve">.  </w:t>
            </w:r>
            <w:r w:rsidR="00A8177C">
              <w:rPr>
                <w:rFonts w:ascii="Calibri" w:hAnsi="Calibri" w:cs="Calibri"/>
                <w:sz w:val="20"/>
              </w:rPr>
              <w:t>P</w:t>
            </w:r>
            <w:r w:rsidR="00A8177C" w:rsidRPr="00A8177C">
              <w:rPr>
                <w:rFonts w:ascii="Calibri" w:hAnsi="Calibri" w:cs="Calibri"/>
                <w:sz w:val="20"/>
              </w:rPr>
              <w:t>ersonnel</w:t>
            </w:r>
            <w:r>
              <w:rPr>
                <w:rFonts w:ascii="Calibri" w:hAnsi="Calibri" w:cs="Calibri"/>
                <w:sz w:val="20"/>
              </w:rPr>
              <w:t xml:space="preserve"> will be assigned to the morning computer lab time to monitor student progress.</w:t>
            </w:r>
          </w:p>
          <w:p w:rsidR="005B5996" w:rsidRPr="006A0D22" w:rsidRDefault="005B5996" w:rsidP="005B5996">
            <w:pPr>
              <w:spacing w:line="220" w:lineRule="exact"/>
              <w:rPr>
                <w:rFonts w:asciiTheme="minorHAnsi" w:hAnsiTheme="minorHAnsi" w:cstheme="minorHAnsi"/>
                <w:sz w:val="20"/>
              </w:rPr>
            </w:pPr>
          </w:p>
        </w:tc>
        <w:tc>
          <w:tcPr>
            <w:tcW w:w="1689" w:type="dxa"/>
            <w:shd w:val="clear" w:color="auto" w:fill="auto"/>
          </w:tcPr>
          <w:p w:rsidR="005B5996" w:rsidRPr="006A0D22" w:rsidRDefault="005B5996" w:rsidP="005B5996">
            <w:pPr>
              <w:spacing w:line="220" w:lineRule="exact"/>
              <w:rPr>
                <w:rFonts w:asciiTheme="minorHAnsi" w:hAnsiTheme="minorHAnsi" w:cstheme="minorHAnsi"/>
                <w:sz w:val="20"/>
              </w:rPr>
            </w:pPr>
            <w:r>
              <w:rPr>
                <w:rFonts w:asciiTheme="minorHAnsi" w:hAnsiTheme="minorHAnsi" w:cstheme="minorHAnsi"/>
                <w:sz w:val="20"/>
              </w:rPr>
              <w:t>September- April</w:t>
            </w:r>
          </w:p>
        </w:tc>
        <w:tc>
          <w:tcPr>
            <w:tcW w:w="2582" w:type="dxa"/>
            <w:shd w:val="clear" w:color="auto" w:fill="auto"/>
          </w:tcPr>
          <w:p w:rsidR="005B5996" w:rsidRPr="006A0D22" w:rsidRDefault="005B5996" w:rsidP="005B5996">
            <w:pPr>
              <w:spacing w:line="220" w:lineRule="exact"/>
              <w:rPr>
                <w:rFonts w:asciiTheme="minorHAnsi" w:hAnsiTheme="minorHAnsi" w:cstheme="minorHAnsi"/>
                <w:sz w:val="20"/>
              </w:rPr>
            </w:pPr>
            <w:r>
              <w:rPr>
                <w:rFonts w:asciiTheme="minorHAnsi" w:hAnsiTheme="minorHAnsi" w:cstheme="minorHAnsi"/>
                <w:sz w:val="20"/>
              </w:rPr>
              <w:t>Administration, Math Coach, Teachers, Literacy Specialists, Teachers, Volunteer Cab Drivers</w:t>
            </w:r>
          </w:p>
        </w:tc>
      </w:tr>
      <w:tr w:rsidR="005B5996" w:rsidRPr="006A0D22" w:rsidTr="005B5996">
        <w:tc>
          <w:tcPr>
            <w:tcW w:w="5079" w:type="dxa"/>
            <w:shd w:val="clear" w:color="auto" w:fill="auto"/>
          </w:tcPr>
          <w:p w:rsidR="005B5996" w:rsidRDefault="005B5996" w:rsidP="005B5996">
            <w:pPr>
              <w:spacing w:line="220" w:lineRule="exact"/>
              <w:rPr>
                <w:rFonts w:asciiTheme="minorHAnsi" w:hAnsiTheme="minorHAnsi" w:cstheme="minorHAnsi"/>
                <w:sz w:val="20"/>
              </w:rPr>
            </w:pPr>
            <w:r w:rsidRPr="006A0D22">
              <w:rPr>
                <w:rFonts w:asciiTheme="minorHAnsi" w:hAnsiTheme="minorHAnsi" w:cstheme="minorHAnsi"/>
                <w:sz w:val="20"/>
              </w:rPr>
              <w:t>2.</w:t>
            </w:r>
          </w:p>
          <w:p w:rsidR="005B5996" w:rsidRPr="006A0D22" w:rsidRDefault="005B5996" w:rsidP="005B5996">
            <w:pPr>
              <w:spacing w:line="220" w:lineRule="exact"/>
              <w:rPr>
                <w:rFonts w:asciiTheme="minorHAnsi" w:hAnsiTheme="minorHAnsi" w:cstheme="minorHAnsi"/>
                <w:sz w:val="20"/>
              </w:rPr>
            </w:pPr>
            <w:r>
              <w:rPr>
                <w:rFonts w:asciiTheme="minorHAnsi" w:hAnsiTheme="minorHAnsi" w:cstheme="minorHAnsi"/>
                <w:sz w:val="20"/>
              </w:rPr>
              <w:t>Develop mentorships with staff to meet regularly and check on student progress.</w:t>
            </w:r>
          </w:p>
          <w:p w:rsidR="005B5996" w:rsidRPr="006A0D22" w:rsidRDefault="005B5996" w:rsidP="005B5996">
            <w:pPr>
              <w:spacing w:line="220" w:lineRule="exact"/>
              <w:rPr>
                <w:rFonts w:asciiTheme="minorHAnsi" w:hAnsiTheme="minorHAnsi" w:cstheme="minorHAnsi"/>
                <w:sz w:val="20"/>
              </w:rPr>
            </w:pPr>
          </w:p>
        </w:tc>
        <w:tc>
          <w:tcPr>
            <w:tcW w:w="1689" w:type="dxa"/>
            <w:shd w:val="clear" w:color="auto" w:fill="auto"/>
          </w:tcPr>
          <w:p w:rsidR="005B5996" w:rsidRPr="006A0D22" w:rsidRDefault="00A77C0A" w:rsidP="005B5996">
            <w:pPr>
              <w:spacing w:line="220" w:lineRule="exact"/>
              <w:rPr>
                <w:rFonts w:asciiTheme="minorHAnsi" w:hAnsiTheme="minorHAnsi" w:cstheme="minorHAnsi"/>
                <w:sz w:val="20"/>
              </w:rPr>
            </w:pPr>
            <w:r>
              <w:rPr>
                <w:rFonts w:asciiTheme="minorHAnsi" w:hAnsiTheme="minorHAnsi" w:cstheme="minorHAnsi"/>
                <w:sz w:val="20"/>
              </w:rPr>
              <w:t>October</w:t>
            </w:r>
            <w:r w:rsidR="00E35AB6">
              <w:rPr>
                <w:rFonts w:asciiTheme="minorHAnsi" w:hAnsiTheme="minorHAnsi" w:cstheme="minorHAnsi"/>
                <w:sz w:val="20"/>
              </w:rPr>
              <w:t xml:space="preserve"> </w:t>
            </w:r>
            <w:r w:rsidR="005B5996">
              <w:rPr>
                <w:rFonts w:asciiTheme="minorHAnsi" w:hAnsiTheme="minorHAnsi" w:cstheme="minorHAnsi"/>
                <w:sz w:val="20"/>
              </w:rPr>
              <w:t>through June</w:t>
            </w:r>
          </w:p>
        </w:tc>
        <w:tc>
          <w:tcPr>
            <w:tcW w:w="2582" w:type="dxa"/>
            <w:shd w:val="clear" w:color="auto" w:fill="auto"/>
          </w:tcPr>
          <w:p w:rsidR="005B5996" w:rsidRPr="006A0D22" w:rsidRDefault="005B5996" w:rsidP="005B5996">
            <w:pPr>
              <w:spacing w:line="220" w:lineRule="exact"/>
              <w:rPr>
                <w:rFonts w:asciiTheme="minorHAnsi" w:hAnsiTheme="minorHAnsi" w:cstheme="minorHAnsi"/>
                <w:sz w:val="20"/>
              </w:rPr>
            </w:pPr>
            <w:r>
              <w:rPr>
                <w:rFonts w:asciiTheme="minorHAnsi" w:hAnsiTheme="minorHAnsi" w:cstheme="minorHAnsi"/>
                <w:sz w:val="20"/>
              </w:rPr>
              <w:t>Administration, Counselor, Staff, Mentor Volunteers</w:t>
            </w:r>
          </w:p>
        </w:tc>
      </w:tr>
      <w:tr w:rsidR="00A77C0A" w:rsidRPr="006A0D22" w:rsidTr="005B5996">
        <w:tc>
          <w:tcPr>
            <w:tcW w:w="5079" w:type="dxa"/>
            <w:shd w:val="clear" w:color="auto" w:fill="auto"/>
          </w:tcPr>
          <w:p w:rsidR="00A77C0A" w:rsidRDefault="00A77C0A" w:rsidP="00A77C0A">
            <w:pPr>
              <w:spacing w:line="220" w:lineRule="exact"/>
              <w:rPr>
                <w:rFonts w:asciiTheme="minorHAnsi" w:hAnsiTheme="minorHAnsi" w:cstheme="minorHAnsi"/>
                <w:sz w:val="20"/>
              </w:rPr>
            </w:pPr>
            <w:r>
              <w:rPr>
                <w:rFonts w:asciiTheme="minorHAnsi" w:hAnsiTheme="minorHAnsi" w:cstheme="minorHAnsi"/>
                <w:sz w:val="20"/>
              </w:rPr>
              <w:t>3.</w:t>
            </w:r>
          </w:p>
          <w:p w:rsidR="00A77C0A" w:rsidRDefault="00A77C0A" w:rsidP="00A77C0A">
            <w:pPr>
              <w:spacing w:line="220" w:lineRule="exact"/>
              <w:rPr>
                <w:rFonts w:asciiTheme="minorHAnsi" w:hAnsiTheme="minorHAnsi" w:cstheme="minorHAnsi"/>
                <w:sz w:val="20"/>
              </w:rPr>
            </w:pPr>
            <w:r>
              <w:rPr>
                <w:rFonts w:asciiTheme="minorHAnsi" w:hAnsiTheme="minorHAnsi" w:cstheme="minorHAnsi"/>
                <w:sz w:val="20"/>
              </w:rPr>
              <w:t>Implement many forms of interventions:</w:t>
            </w:r>
          </w:p>
          <w:p w:rsidR="00A77C0A" w:rsidRPr="00434EE0" w:rsidRDefault="00A77C0A" w:rsidP="00A77C0A">
            <w:pPr>
              <w:pStyle w:val="ListParagraph"/>
              <w:numPr>
                <w:ilvl w:val="0"/>
                <w:numId w:val="53"/>
              </w:numPr>
              <w:spacing w:line="220" w:lineRule="exact"/>
              <w:rPr>
                <w:rFonts w:asciiTheme="minorHAnsi" w:hAnsiTheme="minorHAnsi" w:cstheme="minorHAnsi"/>
                <w:sz w:val="20"/>
              </w:rPr>
            </w:pPr>
            <w:r>
              <w:rPr>
                <w:rFonts w:asciiTheme="minorHAnsi" w:hAnsiTheme="minorHAnsi" w:cstheme="minorHAnsi"/>
                <w:sz w:val="20"/>
              </w:rPr>
              <w:t>ATSS (Lightening Round)</w:t>
            </w:r>
            <w:r w:rsidRPr="00434EE0">
              <w:rPr>
                <w:rFonts w:asciiTheme="minorHAnsi" w:hAnsiTheme="minorHAnsi" w:cstheme="minorHAnsi"/>
                <w:sz w:val="20"/>
              </w:rPr>
              <w:t xml:space="preserve"> based on grade level common assessments</w:t>
            </w:r>
          </w:p>
          <w:p w:rsidR="00A77C0A" w:rsidRPr="00434EE0" w:rsidRDefault="00A77C0A" w:rsidP="00A77C0A">
            <w:pPr>
              <w:pStyle w:val="ListParagraph"/>
              <w:numPr>
                <w:ilvl w:val="0"/>
                <w:numId w:val="53"/>
              </w:numPr>
              <w:spacing w:line="220" w:lineRule="exact"/>
              <w:rPr>
                <w:rFonts w:asciiTheme="minorHAnsi" w:hAnsiTheme="minorHAnsi" w:cstheme="minorHAnsi"/>
                <w:sz w:val="20"/>
              </w:rPr>
            </w:pPr>
            <w:r w:rsidRPr="00434EE0">
              <w:rPr>
                <w:rFonts w:asciiTheme="minorHAnsi" w:hAnsiTheme="minorHAnsi" w:cstheme="minorHAnsi"/>
                <w:sz w:val="20"/>
              </w:rPr>
              <w:t>MVRC based on BOY data</w:t>
            </w:r>
          </w:p>
          <w:p w:rsidR="00A77C0A" w:rsidRPr="00434EE0" w:rsidRDefault="00A77C0A" w:rsidP="00A77C0A">
            <w:pPr>
              <w:pStyle w:val="ListParagraph"/>
              <w:numPr>
                <w:ilvl w:val="0"/>
                <w:numId w:val="53"/>
              </w:numPr>
              <w:spacing w:line="220" w:lineRule="exact"/>
              <w:rPr>
                <w:rFonts w:asciiTheme="minorHAnsi" w:hAnsiTheme="minorHAnsi" w:cstheme="minorHAnsi"/>
                <w:sz w:val="20"/>
              </w:rPr>
            </w:pPr>
            <w:r w:rsidRPr="00434EE0">
              <w:rPr>
                <w:rFonts w:asciiTheme="minorHAnsi" w:hAnsiTheme="minorHAnsi" w:cstheme="minorHAnsi"/>
                <w:sz w:val="20"/>
              </w:rPr>
              <w:t>LLI intervention groups based on reading levels</w:t>
            </w:r>
          </w:p>
          <w:p w:rsidR="00A77C0A" w:rsidRDefault="00A77C0A" w:rsidP="00A77C0A">
            <w:pPr>
              <w:pStyle w:val="ListParagraph"/>
              <w:numPr>
                <w:ilvl w:val="0"/>
                <w:numId w:val="53"/>
              </w:numPr>
              <w:spacing w:line="220" w:lineRule="exact"/>
              <w:rPr>
                <w:rFonts w:asciiTheme="minorHAnsi" w:hAnsiTheme="minorHAnsi" w:cstheme="minorHAnsi"/>
                <w:sz w:val="20"/>
              </w:rPr>
            </w:pPr>
            <w:r>
              <w:rPr>
                <w:rFonts w:asciiTheme="minorHAnsi" w:hAnsiTheme="minorHAnsi" w:cstheme="minorHAnsi"/>
                <w:sz w:val="20"/>
              </w:rPr>
              <w:t>Small group instruction for HILT students during ELA blocks</w:t>
            </w:r>
          </w:p>
          <w:p w:rsidR="003147EB" w:rsidRDefault="003147EB" w:rsidP="00A77C0A">
            <w:pPr>
              <w:pStyle w:val="ListParagraph"/>
              <w:numPr>
                <w:ilvl w:val="0"/>
                <w:numId w:val="53"/>
              </w:numPr>
              <w:spacing w:line="220" w:lineRule="exact"/>
              <w:rPr>
                <w:rFonts w:asciiTheme="minorHAnsi" w:hAnsiTheme="minorHAnsi" w:cstheme="minorHAnsi"/>
                <w:sz w:val="20"/>
              </w:rPr>
            </w:pPr>
            <w:proofErr w:type="spellStart"/>
            <w:r>
              <w:rPr>
                <w:rFonts w:asciiTheme="minorHAnsi" w:hAnsiTheme="minorHAnsi" w:cstheme="minorHAnsi"/>
                <w:sz w:val="20"/>
              </w:rPr>
              <w:t>MobyMax</w:t>
            </w:r>
            <w:proofErr w:type="spellEnd"/>
            <w:r>
              <w:rPr>
                <w:rFonts w:asciiTheme="minorHAnsi" w:hAnsiTheme="minorHAnsi" w:cstheme="minorHAnsi"/>
                <w:sz w:val="20"/>
              </w:rPr>
              <w:t>- access at school and home</w:t>
            </w:r>
          </w:p>
          <w:p w:rsidR="00A77C0A" w:rsidRPr="006A0D22" w:rsidRDefault="00A77C0A" w:rsidP="00A77C0A">
            <w:pPr>
              <w:pStyle w:val="ListParagraph"/>
              <w:spacing w:line="220" w:lineRule="exact"/>
              <w:rPr>
                <w:rFonts w:asciiTheme="minorHAnsi" w:hAnsiTheme="minorHAnsi" w:cstheme="minorHAnsi"/>
                <w:sz w:val="20"/>
              </w:rPr>
            </w:pPr>
          </w:p>
        </w:tc>
        <w:tc>
          <w:tcPr>
            <w:tcW w:w="1689" w:type="dxa"/>
            <w:shd w:val="clear" w:color="auto" w:fill="auto"/>
          </w:tcPr>
          <w:p w:rsidR="00A77C0A" w:rsidRPr="006A0D22" w:rsidRDefault="00A77C0A" w:rsidP="00A77C0A">
            <w:pPr>
              <w:spacing w:line="220" w:lineRule="exact"/>
              <w:rPr>
                <w:rFonts w:asciiTheme="minorHAnsi" w:hAnsiTheme="minorHAnsi" w:cstheme="minorHAnsi"/>
                <w:sz w:val="20"/>
              </w:rPr>
            </w:pPr>
            <w:r>
              <w:rPr>
                <w:rFonts w:asciiTheme="minorHAnsi" w:hAnsiTheme="minorHAnsi" w:cstheme="minorHAnsi"/>
                <w:sz w:val="20"/>
              </w:rPr>
              <w:t>October through May</w:t>
            </w:r>
          </w:p>
        </w:tc>
        <w:tc>
          <w:tcPr>
            <w:tcW w:w="2582" w:type="dxa"/>
            <w:shd w:val="clear" w:color="auto" w:fill="auto"/>
          </w:tcPr>
          <w:p w:rsidR="00A77C0A" w:rsidRPr="006A0D22" w:rsidRDefault="00A77C0A" w:rsidP="00A77C0A">
            <w:pPr>
              <w:spacing w:line="220" w:lineRule="exact"/>
              <w:rPr>
                <w:rFonts w:asciiTheme="minorHAnsi" w:hAnsiTheme="minorHAnsi" w:cstheme="minorHAnsi"/>
                <w:sz w:val="20"/>
              </w:rPr>
            </w:pPr>
            <w:r>
              <w:rPr>
                <w:rFonts w:asciiTheme="minorHAnsi" w:hAnsiTheme="minorHAnsi" w:cstheme="minorHAnsi"/>
                <w:sz w:val="20"/>
              </w:rPr>
              <w:t>Administration, Teachers, Literacy Specialists, ATSS instructors</w:t>
            </w:r>
          </w:p>
        </w:tc>
      </w:tr>
      <w:bookmarkEnd w:id="0"/>
    </w:tbl>
    <w:p w:rsidR="007C11EA" w:rsidRPr="00FB0EC5" w:rsidRDefault="007C11EA" w:rsidP="00E245C7">
      <w:pPr>
        <w:rPr>
          <w:rFonts w:asciiTheme="minorHAnsi" w:hAnsiTheme="minorHAnsi" w:cstheme="minorHAnsi"/>
          <w:b/>
          <w:sz w:val="22"/>
          <w:szCs w:val="22"/>
        </w:rPr>
      </w:pPr>
    </w:p>
    <w:sectPr w:rsidR="007C11EA" w:rsidRPr="00FB0EC5" w:rsidSect="00E245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4F" w:rsidRDefault="00F6724F">
      <w:r>
        <w:separator/>
      </w:r>
    </w:p>
  </w:endnote>
  <w:endnote w:type="continuationSeparator" w:id="0">
    <w:p w:rsidR="00F6724F" w:rsidRDefault="00F6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309059"/>
      <w:docPartObj>
        <w:docPartGallery w:val="Page Numbers (Bottom of Page)"/>
        <w:docPartUnique/>
      </w:docPartObj>
    </w:sdtPr>
    <w:sdtEndPr>
      <w:rPr>
        <w:rFonts w:asciiTheme="minorHAnsi" w:hAnsiTheme="minorHAnsi"/>
        <w:noProof/>
      </w:rPr>
    </w:sdtEndPr>
    <w:sdtContent>
      <w:p w:rsidR="00F6724F" w:rsidRPr="00E245C7" w:rsidRDefault="00F6724F" w:rsidP="00E245C7">
        <w:pPr>
          <w:pStyle w:val="Footer"/>
          <w:jc w:val="center"/>
          <w:rPr>
            <w:rFonts w:asciiTheme="minorHAnsi" w:hAnsiTheme="minorHAnsi"/>
          </w:rPr>
        </w:pPr>
        <w:r w:rsidRPr="00E245C7">
          <w:rPr>
            <w:rFonts w:asciiTheme="minorHAnsi" w:hAnsiTheme="minorHAnsi"/>
          </w:rPr>
          <w:fldChar w:fldCharType="begin"/>
        </w:r>
        <w:r w:rsidRPr="00E245C7">
          <w:rPr>
            <w:rFonts w:asciiTheme="minorHAnsi" w:hAnsiTheme="minorHAnsi"/>
          </w:rPr>
          <w:instrText xml:space="preserve"> PAGE   \* MERGEFORMAT </w:instrText>
        </w:r>
        <w:r w:rsidRPr="00E245C7">
          <w:rPr>
            <w:rFonts w:asciiTheme="minorHAnsi" w:hAnsiTheme="minorHAnsi"/>
          </w:rPr>
          <w:fldChar w:fldCharType="separate"/>
        </w:r>
        <w:r w:rsidR="00615972">
          <w:rPr>
            <w:rFonts w:asciiTheme="minorHAnsi" w:hAnsiTheme="minorHAnsi"/>
            <w:noProof/>
          </w:rPr>
          <w:t>6</w:t>
        </w:r>
        <w:r w:rsidRPr="00E245C7">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4F" w:rsidRDefault="00F6724F">
      <w:r>
        <w:separator/>
      </w:r>
    </w:p>
  </w:footnote>
  <w:footnote w:type="continuationSeparator" w:id="0">
    <w:p w:rsidR="00F6724F" w:rsidRDefault="00F67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24F" w:rsidRDefault="00F6724F" w:rsidP="00796F98">
    <w:pPr>
      <w:pStyle w:val="Heading2"/>
      <w:pBdr>
        <w:bottom w:val="thinThickSmallGap" w:sz="24" w:space="1" w:color="auto"/>
      </w:pBdr>
      <w:rPr>
        <w:rFonts w:asciiTheme="minorHAnsi" w:hAnsiTheme="minorHAnsi" w:cstheme="minorHAnsi"/>
        <w:bCs/>
        <w:iCs/>
        <w:sz w:val="40"/>
        <w:szCs w:val="40"/>
      </w:rPr>
    </w:pPr>
    <w:r w:rsidRPr="00566073">
      <w:rPr>
        <w:rFonts w:asciiTheme="minorHAnsi" w:hAnsiTheme="minorHAnsi" w:cstheme="minorHAnsi"/>
        <w:noProof/>
        <w:color w:val="0000FF"/>
        <w:sz w:val="21"/>
        <w:szCs w:val="21"/>
      </w:rPr>
      <w:drawing>
        <wp:anchor distT="0" distB="0" distL="114300" distR="114300" simplePos="0" relativeHeight="251658240" behindDoc="0" locked="0" layoutInCell="1" allowOverlap="1" wp14:anchorId="2B388A40" wp14:editId="331C94BD">
          <wp:simplePos x="0" y="0"/>
          <wp:positionH relativeFrom="column">
            <wp:posOffset>-83820</wp:posOffset>
          </wp:positionH>
          <wp:positionV relativeFrom="paragraph">
            <wp:posOffset>-22860</wp:posOffset>
          </wp:positionV>
          <wp:extent cx="1536192" cy="603200"/>
          <wp:effectExtent l="0" t="0" r="6985" b="6985"/>
          <wp:wrapNone/>
          <wp:docPr id="2" name="Picture 2" descr="http://www.apsva.us/cms/lib2/VA01000586/Centricity/Template/2/logos/ap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cms/lib2/VA01000586/Centricity/Template/2/logos/aps.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192" cy="6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F98">
      <w:rPr>
        <w:rFonts w:asciiTheme="minorHAnsi" w:hAnsiTheme="minorHAnsi" w:cstheme="minorHAnsi"/>
        <w:bCs/>
        <w:iCs/>
        <w:sz w:val="40"/>
        <w:szCs w:val="40"/>
      </w:rPr>
      <w:t xml:space="preserve"> </w:t>
    </w:r>
  </w:p>
  <w:p w:rsidR="00F6724F" w:rsidRPr="00FB0EC5" w:rsidRDefault="00F6724F" w:rsidP="00796F98">
    <w:pPr>
      <w:pStyle w:val="Heading2"/>
      <w:pBdr>
        <w:bottom w:val="thinThickSmallGap" w:sz="24" w:space="1" w:color="auto"/>
      </w:pBdr>
      <w:rPr>
        <w:rFonts w:asciiTheme="minorHAnsi" w:hAnsiTheme="minorHAnsi" w:cstheme="minorHAnsi"/>
        <w:bCs/>
        <w:iCs/>
        <w:sz w:val="40"/>
        <w:szCs w:val="40"/>
      </w:rPr>
    </w:pPr>
    <w:r w:rsidRPr="00FB0EC5">
      <w:rPr>
        <w:rFonts w:asciiTheme="minorHAnsi" w:hAnsiTheme="minorHAnsi" w:cstheme="minorHAnsi"/>
        <w:bCs/>
        <w:iCs/>
        <w:sz w:val="40"/>
        <w:szCs w:val="40"/>
      </w:rPr>
      <w:t>School Management Plan</w:t>
    </w:r>
  </w:p>
  <w:p w:rsidR="00F6724F" w:rsidRPr="006774B8" w:rsidRDefault="00F6724F" w:rsidP="006774B8">
    <w:pPr>
      <w:pStyle w:val="Header"/>
      <w:tabs>
        <w:tab w:val="clear" w:pos="8640"/>
        <w:tab w:val="right" w:pos="9360"/>
      </w:tabs>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72F"/>
    <w:multiLevelType w:val="hybridMultilevel"/>
    <w:tmpl w:val="473C3A0A"/>
    <w:lvl w:ilvl="0" w:tplc="D624CA36">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B0539"/>
    <w:multiLevelType w:val="hybridMultilevel"/>
    <w:tmpl w:val="F6C20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5A30BE"/>
    <w:multiLevelType w:val="hybridMultilevel"/>
    <w:tmpl w:val="AD4813B6"/>
    <w:lvl w:ilvl="0" w:tplc="F26EFC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D6E40"/>
    <w:multiLevelType w:val="hybridMultilevel"/>
    <w:tmpl w:val="B5807B68"/>
    <w:lvl w:ilvl="0" w:tplc="E604CB8A">
      <w:numFmt w:val="bullet"/>
      <w:lvlText w:val=""/>
      <w:lvlJc w:val="left"/>
      <w:pPr>
        <w:ind w:left="360" w:hanging="360"/>
      </w:pPr>
      <w:rPr>
        <w:rFonts w:ascii="Symbol" w:hAnsi="Symbol" w:cs="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0B4917E0"/>
    <w:multiLevelType w:val="multilevel"/>
    <w:tmpl w:val="7DB057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110F1516"/>
    <w:multiLevelType w:val="hybridMultilevel"/>
    <w:tmpl w:val="2A30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96D21"/>
    <w:multiLevelType w:val="hybridMultilevel"/>
    <w:tmpl w:val="A84CEA5A"/>
    <w:lvl w:ilvl="0" w:tplc="D624CA36">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D5550"/>
    <w:multiLevelType w:val="hybridMultilevel"/>
    <w:tmpl w:val="66263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11014"/>
    <w:multiLevelType w:val="multilevel"/>
    <w:tmpl w:val="25E8B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062E90"/>
    <w:multiLevelType w:val="hybridMultilevel"/>
    <w:tmpl w:val="E6C815BA"/>
    <w:lvl w:ilvl="0" w:tplc="D624CA36">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BA426A"/>
    <w:multiLevelType w:val="hybridMultilevel"/>
    <w:tmpl w:val="5096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F94B01"/>
    <w:multiLevelType w:val="hybridMultilevel"/>
    <w:tmpl w:val="6504D6EE"/>
    <w:lvl w:ilvl="0" w:tplc="D624CA36">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10BB9"/>
    <w:multiLevelType w:val="hybridMultilevel"/>
    <w:tmpl w:val="0AAAA112"/>
    <w:lvl w:ilvl="0" w:tplc="DCDEF1EC">
      <w:start w:val="1"/>
      <w:numFmt w:val="bullet"/>
      <w:lvlText w:val=""/>
      <w:lvlJc w:val="left"/>
      <w:pPr>
        <w:tabs>
          <w:tab w:val="num" w:pos="202"/>
        </w:tabs>
        <w:ind w:left="202" w:hanging="360"/>
      </w:pPr>
      <w:rPr>
        <w:rFonts w:ascii="Symbol" w:hAnsi="Symbol" w:hint="default"/>
        <w:sz w:val="20"/>
      </w:rPr>
    </w:lvl>
    <w:lvl w:ilvl="1" w:tplc="04090003" w:tentative="1">
      <w:start w:val="1"/>
      <w:numFmt w:val="bullet"/>
      <w:lvlText w:val="o"/>
      <w:lvlJc w:val="left"/>
      <w:pPr>
        <w:tabs>
          <w:tab w:val="num" w:pos="922"/>
        </w:tabs>
        <w:ind w:left="922" w:hanging="360"/>
      </w:pPr>
      <w:rPr>
        <w:rFonts w:ascii="Courier New" w:hAnsi="Courier New" w:hint="default"/>
      </w:rPr>
    </w:lvl>
    <w:lvl w:ilvl="2" w:tplc="04090005" w:tentative="1">
      <w:start w:val="1"/>
      <w:numFmt w:val="bullet"/>
      <w:lvlText w:val=""/>
      <w:lvlJc w:val="left"/>
      <w:pPr>
        <w:tabs>
          <w:tab w:val="num" w:pos="1642"/>
        </w:tabs>
        <w:ind w:left="1642" w:hanging="360"/>
      </w:pPr>
      <w:rPr>
        <w:rFonts w:ascii="Wingdings" w:hAnsi="Wingdings" w:hint="default"/>
      </w:rPr>
    </w:lvl>
    <w:lvl w:ilvl="3" w:tplc="04090001" w:tentative="1">
      <w:start w:val="1"/>
      <w:numFmt w:val="bullet"/>
      <w:lvlText w:val=""/>
      <w:lvlJc w:val="left"/>
      <w:pPr>
        <w:tabs>
          <w:tab w:val="num" w:pos="2362"/>
        </w:tabs>
        <w:ind w:left="2362" w:hanging="360"/>
      </w:pPr>
      <w:rPr>
        <w:rFonts w:ascii="Symbol" w:hAnsi="Symbol" w:hint="default"/>
      </w:rPr>
    </w:lvl>
    <w:lvl w:ilvl="4" w:tplc="04090003" w:tentative="1">
      <w:start w:val="1"/>
      <w:numFmt w:val="bullet"/>
      <w:lvlText w:val="o"/>
      <w:lvlJc w:val="left"/>
      <w:pPr>
        <w:tabs>
          <w:tab w:val="num" w:pos="3082"/>
        </w:tabs>
        <w:ind w:left="3082" w:hanging="360"/>
      </w:pPr>
      <w:rPr>
        <w:rFonts w:ascii="Courier New" w:hAnsi="Courier New" w:hint="default"/>
      </w:rPr>
    </w:lvl>
    <w:lvl w:ilvl="5" w:tplc="04090005" w:tentative="1">
      <w:start w:val="1"/>
      <w:numFmt w:val="bullet"/>
      <w:lvlText w:val=""/>
      <w:lvlJc w:val="left"/>
      <w:pPr>
        <w:tabs>
          <w:tab w:val="num" w:pos="3802"/>
        </w:tabs>
        <w:ind w:left="3802" w:hanging="360"/>
      </w:pPr>
      <w:rPr>
        <w:rFonts w:ascii="Wingdings" w:hAnsi="Wingdings" w:hint="default"/>
      </w:rPr>
    </w:lvl>
    <w:lvl w:ilvl="6" w:tplc="04090001" w:tentative="1">
      <w:start w:val="1"/>
      <w:numFmt w:val="bullet"/>
      <w:lvlText w:val=""/>
      <w:lvlJc w:val="left"/>
      <w:pPr>
        <w:tabs>
          <w:tab w:val="num" w:pos="4522"/>
        </w:tabs>
        <w:ind w:left="4522" w:hanging="360"/>
      </w:pPr>
      <w:rPr>
        <w:rFonts w:ascii="Symbol" w:hAnsi="Symbol" w:hint="default"/>
      </w:rPr>
    </w:lvl>
    <w:lvl w:ilvl="7" w:tplc="04090003" w:tentative="1">
      <w:start w:val="1"/>
      <w:numFmt w:val="bullet"/>
      <w:lvlText w:val="o"/>
      <w:lvlJc w:val="left"/>
      <w:pPr>
        <w:tabs>
          <w:tab w:val="num" w:pos="5242"/>
        </w:tabs>
        <w:ind w:left="5242" w:hanging="360"/>
      </w:pPr>
      <w:rPr>
        <w:rFonts w:ascii="Courier New" w:hAnsi="Courier New" w:hint="default"/>
      </w:rPr>
    </w:lvl>
    <w:lvl w:ilvl="8" w:tplc="04090005" w:tentative="1">
      <w:start w:val="1"/>
      <w:numFmt w:val="bullet"/>
      <w:lvlText w:val=""/>
      <w:lvlJc w:val="left"/>
      <w:pPr>
        <w:tabs>
          <w:tab w:val="num" w:pos="5962"/>
        </w:tabs>
        <w:ind w:left="5962" w:hanging="360"/>
      </w:pPr>
      <w:rPr>
        <w:rFonts w:ascii="Wingdings" w:hAnsi="Wingdings" w:hint="default"/>
      </w:rPr>
    </w:lvl>
  </w:abstractNum>
  <w:abstractNum w:abstractNumId="14">
    <w:nsid w:val="2BA064A6"/>
    <w:multiLevelType w:val="hybridMultilevel"/>
    <w:tmpl w:val="DC869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EE37B6"/>
    <w:multiLevelType w:val="hybridMultilevel"/>
    <w:tmpl w:val="EF009B6A"/>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7">
    <w:nsid w:val="2E4549A3"/>
    <w:multiLevelType w:val="multilevel"/>
    <w:tmpl w:val="42E008F0"/>
    <w:lvl w:ilvl="0">
      <w:start w:val="1"/>
      <w:numFmt w:val="upperRoman"/>
      <w:lvlText w:val="%1."/>
      <w:lvlJc w:val="left"/>
      <w:pPr>
        <w:ind w:left="900" w:hanging="720"/>
      </w:pPr>
      <w:rPr>
        <w:rFonts w:hint="default"/>
        <w:sz w:val="24"/>
        <w:szCs w:val="24"/>
      </w:rPr>
    </w:lvl>
    <w:lvl w:ilvl="1">
      <w:start w:val="1"/>
      <w:numFmt w:val="decimal"/>
      <w:isLgl/>
      <w:lvlText w:val="%1.%2"/>
      <w:lvlJc w:val="left"/>
      <w:pPr>
        <w:ind w:left="608" w:hanging="428"/>
      </w:pPr>
      <w:rPr>
        <w:rFonts w:hint="default"/>
        <w:sz w:val="22"/>
        <w:szCs w:val="22"/>
      </w:rPr>
    </w:lvl>
    <w:lvl w:ilvl="2">
      <w:start w:val="1"/>
      <w:numFmt w:val="decimal"/>
      <w:isLgl/>
      <w:lvlText w:val="%1.%2.%3"/>
      <w:lvlJc w:val="left"/>
      <w:pPr>
        <w:ind w:left="900" w:hanging="720"/>
      </w:pPr>
      <w:rPr>
        <w:rFonts w:hint="default"/>
        <w:sz w:val="22"/>
        <w:szCs w:val="22"/>
      </w:rPr>
    </w:lvl>
    <w:lvl w:ilvl="3">
      <w:start w:val="1"/>
      <w:numFmt w:val="decimal"/>
      <w:isLgl/>
      <w:lvlText w:val="%1.%2.%3.%4"/>
      <w:lvlJc w:val="left"/>
      <w:pPr>
        <w:ind w:left="900" w:hanging="720"/>
      </w:pPr>
      <w:rPr>
        <w:rFonts w:hint="default"/>
        <w:sz w:val="22"/>
        <w:szCs w:val="22"/>
      </w:rPr>
    </w:lvl>
    <w:lvl w:ilvl="4">
      <w:start w:val="1"/>
      <w:numFmt w:val="decimal"/>
      <w:isLgl/>
      <w:lvlText w:val="%1.%2.%3.%4.%5"/>
      <w:lvlJc w:val="left"/>
      <w:pPr>
        <w:ind w:left="1260" w:hanging="1080"/>
      </w:pPr>
      <w:rPr>
        <w:rFonts w:hint="default"/>
        <w:sz w:val="22"/>
        <w:szCs w:val="22"/>
      </w:rPr>
    </w:lvl>
    <w:lvl w:ilvl="5">
      <w:start w:val="1"/>
      <w:numFmt w:val="decimal"/>
      <w:isLgl/>
      <w:lvlText w:val="%1.%2.%3.%4.%5.%6"/>
      <w:lvlJc w:val="left"/>
      <w:pPr>
        <w:ind w:left="1260" w:hanging="1080"/>
      </w:pPr>
      <w:rPr>
        <w:rFonts w:hint="default"/>
        <w:sz w:val="22"/>
        <w:szCs w:val="22"/>
      </w:rPr>
    </w:lvl>
    <w:lvl w:ilvl="6">
      <w:start w:val="1"/>
      <w:numFmt w:val="decimal"/>
      <w:isLgl/>
      <w:lvlText w:val="%1.%2.%3.%4.%5.%6.%7"/>
      <w:lvlJc w:val="left"/>
      <w:pPr>
        <w:ind w:left="1620" w:hanging="1440"/>
      </w:pPr>
      <w:rPr>
        <w:rFonts w:hint="default"/>
        <w:sz w:val="22"/>
        <w:szCs w:val="22"/>
      </w:rPr>
    </w:lvl>
    <w:lvl w:ilvl="7">
      <w:start w:val="1"/>
      <w:numFmt w:val="decimal"/>
      <w:isLgl/>
      <w:lvlText w:val="%1.%2.%3.%4.%5.%6.%7.%8"/>
      <w:lvlJc w:val="left"/>
      <w:pPr>
        <w:ind w:left="1620" w:hanging="1440"/>
      </w:pPr>
      <w:rPr>
        <w:rFonts w:hint="default"/>
        <w:sz w:val="22"/>
        <w:szCs w:val="22"/>
      </w:rPr>
    </w:lvl>
    <w:lvl w:ilvl="8">
      <w:start w:val="1"/>
      <w:numFmt w:val="decimal"/>
      <w:isLgl/>
      <w:lvlText w:val="%1.%2.%3.%4.%5.%6.%7.%8.%9"/>
      <w:lvlJc w:val="left"/>
      <w:pPr>
        <w:ind w:left="1980" w:hanging="1800"/>
      </w:pPr>
      <w:rPr>
        <w:rFonts w:hint="default"/>
        <w:sz w:val="22"/>
        <w:szCs w:val="22"/>
      </w:rPr>
    </w:lvl>
  </w:abstractNum>
  <w:abstractNum w:abstractNumId="18">
    <w:nsid w:val="32884C64"/>
    <w:multiLevelType w:val="hybridMultilevel"/>
    <w:tmpl w:val="B70027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D977AB"/>
    <w:multiLevelType w:val="hybridMultilevel"/>
    <w:tmpl w:val="50F2C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384482"/>
    <w:multiLevelType w:val="multilevel"/>
    <w:tmpl w:val="D8BE8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9651258"/>
    <w:multiLevelType w:val="hybridMultilevel"/>
    <w:tmpl w:val="EC24A98C"/>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E382B"/>
    <w:multiLevelType w:val="multilevel"/>
    <w:tmpl w:val="0F5E0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BE75748"/>
    <w:multiLevelType w:val="hybridMultilevel"/>
    <w:tmpl w:val="5456D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F971A3"/>
    <w:multiLevelType w:val="hybridMultilevel"/>
    <w:tmpl w:val="A1360068"/>
    <w:lvl w:ilvl="0" w:tplc="7AE03EE6">
      <w:start w:val="1"/>
      <w:numFmt w:val="bullet"/>
      <w:lvlText w:val=""/>
      <w:lvlJc w:val="left"/>
      <w:pPr>
        <w:tabs>
          <w:tab w:val="num" w:pos="432"/>
        </w:tabs>
        <w:ind w:left="432" w:hanging="432"/>
      </w:pPr>
      <w:rPr>
        <w:rFonts w:ascii="Symbol" w:hAnsi="Symbol" w:hint="default"/>
        <w:b w:val="0"/>
        <w:i w:val="0"/>
        <w:color w:val="00000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1E70969"/>
    <w:multiLevelType w:val="hybridMultilevel"/>
    <w:tmpl w:val="7E7CF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0646F"/>
    <w:multiLevelType w:val="hybridMultilevel"/>
    <w:tmpl w:val="9C422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3EB4C89"/>
    <w:multiLevelType w:val="hybridMultilevel"/>
    <w:tmpl w:val="B55A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8850F5"/>
    <w:multiLevelType w:val="hybridMultilevel"/>
    <w:tmpl w:val="FCCA8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236BE5"/>
    <w:multiLevelType w:val="hybridMultilevel"/>
    <w:tmpl w:val="935007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4BF54A7D"/>
    <w:multiLevelType w:val="hybridMultilevel"/>
    <w:tmpl w:val="E1E46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DC5E11"/>
    <w:multiLevelType w:val="hybridMultilevel"/>
    <w:tmpl w:val="71E286B0"/>
    <w:lvl w:ilvl="0" w:tplc="0409000F">
      <w:start w:val="1"/>
      <w:numFmt w:val="decimal"/>
      <w:lvlText w:val="%1."/>
      <w:lvlJc w:val="left"/>
      <w:pPr>
        <w:ind w:left="360" w:hanging="360"/>
      </w:p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2">
    <w:nsid w:val="4F374815"/>
    <w:multiLevelType w:val="hybridMultilevel"/>
    <w:tmpl w:val="2C90067C"/>
    <w:lvl w:ilvl="0" w:tplc="D624CA36">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0E492A"/>
    <w:multiLevelType w:val="hybridMultilevel"/>
    <w:tmpl w:val="22CEB20E"/>
    <w:lvl w:ilvl="0" w:tplc="E604CB8A">
      <w:numFmt w:val="bullet"/>
      <w:lvlText w:val=""/>
      <w:lvlJc w:val="left"/>
      <w:pPr>
        <w:ind w:left="788" w:hanging="360"/>
      </w:pPr>
      <w:rPr>
        <w:rFonts w:ascii="Symbol" w:hAnsi="Symbol" w:cs="Symbol" w:hint="default"/>
        <w:color w:val="auto"/>
        <w:sz w:val="16"/>
        <w:szCs w:val="16"/>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cs="Wingdings" w:hint="default"/>
      </w:rPr>
    </w:lvl>
    <w:lvl w:ilvl="3" w:tplc="04090001">
      <w:start w:val="1"/>
      <w:numFmt w:val="bullet"/>
      <w:lvlText w:val=""/>
      <w:lvlJc w:val="left"/>
      <w:pPr>
        <w:ind w:left="2948" w:hanging="360"/>
      </w:pPr>
      <w:rPr>
        <w:rFonts w:ascii="Symbol" w:hAnsi="Symbol" w:cs="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cs="Wingdings" w:hint="default"/>
      </w:rPr>
    </w:lvl>
    <w:lvl w:ilvl="6" w:tplc="04090001">
      <w:start w:val="1"/>
      <w:numFmt w:val="bullet"/>
      <w:lvlText w:val=""/>
      <w:lvlJc w:val="left"/>
      <w:pPr>
        <w:ind w:left="5108" w:hanging="360"/>
      </w:pPr>
      <w:rPr>
        <w:rFonts w:ascii="Symbol" w:hAnsi="Symbol" w:cs="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cs="Wingdings" w:hint="default"/>
      </w:rPr>
    </w:lvl>
  </w:abstractNum>
  <w:abstractNum w:abstractNumId="34">
    <w:nsid w:val="51A55C43"/>
    <w:multiLevelType w:val="hybridMultilevel"/>
    <w:tmpl w:val="964C812E"/>
    <w:lvl w:ilvl="0" w:tplc="E604CB8A">
      <w:numFmt w:val="bullet"/>
      <w:lvlText w:val=""/>
      <w:lvlJc w:val="left"/>
      <w:pPr>
        <w:ind w:left="1080" w:hanging="360"/>
      </w:pPr>
      <w:rPr>
        <w:rFonts w:ascii="Symbol" w:hAnsi="Symbol" w:cs="Symbol" w:hint="default"/>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53290EFA"/>
    <w:multiLevelType w:val="hybridMultilevel"/>
    <w:tmpl w:val="FA2E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FE42D5"/>
    <w:multiLevelType w:val="hybridMultilevel"/>
    <w:tmpl w:val="4642A5D8"/>
    <w:lvl w:ilvl="0" w:tplc="51F229D4">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AF70489"/>
    <w:multiLevelType w:val="hybridMultilevel"/>
    <w:tmpl w:val="5AA256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8979AE"/>
    <w:multiLevelType w:val="hybridMultilevel"/>
    <w:tmpl w:val="679E8596"/>
    <w:lvl w:ilvl="0" w:tplc="DEB8F4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DD16E8"/>
    <w:multiLevelType w:val="hybridMultilevel"/>
    <w:tmpl w:val="086C743C"/>
    <w:lvl w:ilvl="0" w:tplc="E604CB8A">
      <w:numFmt w:val="bullet"/>
      <w:lvlText w:val=""/>
      <w:lvlJc w:val="left"/>
      <w:pPr>
        <w:ind w:left="1440" w:hanging="360"/>
      </w:pPr>
      <w:rPr>
        <w:rFonts w:ascii="Symbol" w:hAnsi="Symbol" w:cs="Symbol" w:hint="default"/>
        <w:color w:val="auto"/>
        <w:sz w:val="16"/>
        <w:szCs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0">
    <w:nsid w:val="66521DCD"/>
    <w:multiLevelType w:val="multilevel"/>
    <w:tmpl w:val="C88C33C4"/>
    <w:lvl w:ilvl="0">
      <w:start w:val="1"/>
      <w:numFmt w:val="decimal"/>
      <w:lvlText w:val="%1."/>
      <w:lvlJc w:val="left"/>
      <w:pPr>
        <w:ind w:left="360" w:hanging="360"/>
      </w:pPr>
      <w:rPr>
        <w:rFonts w:hint="default"/>
      </w:rPr>
    </w:lvl>
    <w:lvl w:ilvl="1">
      <w:start w:val="1"/>
      <w:numFmt w:val="decimal"/>
      <w:isLgl/>
      <w:lvlText w:val="%1.%2"/>
      <w:lvlJc w:val="left"/>
      <w:pPr>
        <w:ind w:left="702" w:hanging="360"/>
      </w:pPr>
      <w:rPr>
        <w:rFonts w:hint="default"/>
        <w:b w:val="0"/>
        <w:i w:val="0"/>
      </w:rPr>
    </w:lvl>
    <w:lvl w:ilvl="2">
      <w:start w:val="1"/>
      <w:numFmt w:val="decimal"/>
      <w:isLgl/>
      <w:lvlText w:val="%1.%2.%3"/>
      <w:lvlJc w:val="left"/>
      <w:pPr>
        <w:ind w:left="1404" w:hanging="720"/>
      </w:pPr>
      <w:rPr>
        <w:rFonts w:hint="default"/>
        <w:b w:val="0"/>
        <w:i w:val="0"/>
      </w:rPr>
    </w:lvl>
    <w:lvl w:ilvl="3">
      <w:start w:val="1"/>
      <w:numFmt w:val="decimal"/>
      <w:isLgl/>
      <w:lvlText w:val="%1.%2.%3.%4"/>
      <w:lvlJc w:val="left"/>
      <w:pPr>
        <w:ind w:left="1746" w:hanging="720"/>
      </w:pPr>
      <w:rPr>
        <w:rFonts w:hint="default"/>
        <w:b w:val="0"/>
        <w:i w:val="0"/>
      </w:rPr>
    </w:lvl>
    <w:lvl w:ilvl="4">
      <w:start w:val="1"/>
      <w:numFmt w:val="decimal"/>
      <w:isLgl/>
      <w:lvlText w:val="%1.%2.%3.%4.%5"/>
      <w:lvlJc w:val="left"/>
      <w:pPr>
        <w:ind w:left="2088" w:hanging="72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132" w:hanging="1080"/>
      </w:pPr>
      <w:rPr>
        <w:rFonts w:hint="default"/>
        <w:b w:val="0"/>
        <w:i w:val="0"/>
      </w:rPr>
    </w:lvl>
    <w:lvl w:ilvl="7">
      <w:start w:val="1"/>
      <w:numFmt w:val="decimal"/>
      <w:isLgl/>
      <w:lvlText w:val="%1.%2.%3.%4.%5.%6.%7.%8"/>
      <w:lvlJc w:val="left"/>
      <w:pPr>
        <w:ind w:left="3834" w:hanging="1440"/>
      </w:pPr>
      <w:rPr>
        <w:rFonts w:hint="default"/>
        <w:b w:val="0"/>
        <w:i w:val="0"/>
      </w:rPr>
    </w:lvl>
    <w:lvl w:ilvl="8">
      <w:start w:val="1"/>
      <w:numFmt w:val="decimal"/>
      <w:isLgl/>
      <w:lvlText w:val="%1.%2.%3.%4.%5.%6.%7.%8.%9"/>
      <w:lvlJc w:val="left"/>
      <w:pPr>
        <w:ind w:left="4176" w:hanging="1440"/>
      </w:pPr>
      <w:rPr>
        <w:rFonts w:hint="default"/>
        <w:b w:val="0"/>
        <w:i w:val="0"/>
      </w:rPr>
    </w:lvl>
  </w:abstractNum>
  <w:abstractNum w:abstractNumId="41">
    <w:nsid w:val="6E690131"/>
    <w:multiLevelType w:val="hybridMultilevel"/>
    <w:tmpl w:val="D696E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883624"/>
    <w:multiLevelType w:val="hybridMultilevel"/>
    <w:tmpl w:val="7902E362"/>
    <w:lvl w:ilvl="0" w:tplc="D624CA36">
      <w:start w:val="1"/>
      <w:numFmt w:val="bullet"/>
      <w:lvlText w:val=""/>
      <w:lvlJc w:val="left"/>
      <w:pPr>
        <w:ind w:left="36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5546FE"/>
    <w:multiLevelType w:val="hybridMultilevel"/>
    <w:tmpl w:val="84F64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0B5D26"/>
    <w:multiLevelType w:val="singleLevel"/>
    <w:tmpl w:val="0409000F"/>
    <w:lvl w:ilvl="0">
      <w:start w:val="1"/>
      <w:numFmt w:val="decimal"/>
      <w:lvlText w:val="%1."/>
      <w:lvlJc w:val="left"/>
      <w:pPr>
        <w:tabs>
          <w:tab w:val="num" w:pos="360"/>
        </w:tabs>
        <w:ind w:left="360" w:hanging="360"/>
      </w:pPr>
    </w:lvl>
  </w:abstractNum>
  <w:abstractNum w:abstractNumId="45">
    <w:nsid w:val="72742C98"/>
    <w:multiLevelType w:val="hybridMultilevel"/>
    <w:tmpl w:val="4E50ACF4"/>
    <w:lvl w:ilvl="0" w:tplc="D624CA36">
      <w:start w:val="1"/>
      <w:numFmt w:val="bullet"/>
      <w:lvlText w:val=""/>
      <w:lvlJc w:val="left"/>
      <w:pPr>
        <w:ind w:left="36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74FA65FD"/>
    <w:multiLevelType w:val="hybridMultilevel"/>
    <w:tmpl w:val="CCB241F4"/>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380B77"/>
    <w:multiLevelType w:val="hybridMultilevel"/>
    <w:tmpl w:val="FD4048C6"/>
    <w:lvl w:ilvl="0" w:tplc="D624CA36">
      <w:start w:val="1"/>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66C4D78"/>
    <w:multiLevelType w:val="hybridMultilevel"/>
    <w:tmpl w:val="E3C8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C573A2"/>
    <w:multiLevelType w:val="hybridMultilevel"/>
    <w:tmpl w:val="B4C6C676"/>
    <w:lvl w:ilvl="0" w:tplc="4846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2E3EB6"/>
    <w:multiLevelType w:val="hybridMultilevel"/>
    <w:tmpl w:val="03BE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A2156C"/>
    <w:multiLevelType w:val="hybridMultilevel"/>
    <w:tmpl w:val="25D009D4"/>
    <w:lvl w:ilvl="0" w:tplc="F7F4D2E0">
      <w:start w:val="1"/>
      <w:numFmt w:val="bullet"/>
      <w:lvlText w:val=""/>
      <w:lvlJc w:val="left"/>
      <w:pPr>
        <w:tabs>
          <w:tab w:val="num" w:pos="-57"/>
        </w:tabs>
        <w:ind w:left="-57" w:hanging="360"/>
      </w:pPr>
      <w:rPr>
        <w:rFonts w:ascii="Symbol" w:hAnsi="Symbol" w:cs="Symbol" w:hint="default"/>
      </w:rPr>
    </w:lvl>
    <w:lvl w:ilvl="1" w:tplc="04090003">
      <w:start w:val="1"/>
      <w:numFmt w:val="bullet"/>
      <w:lvlText w:val="o"/>
      <w:lvlJc w:val="left"/>
      <w:pPr>
        <w:tabs>
          <w:tab w:val="num" w:pos="663"/>
        </w:tabs>
        <w:ind w:left="663" w:hanging="360"/>
      </w:pPr>
      <w:rPr>
        <w:rFonts w:ascii="Courier New" w:hAnsi="Courier New" w:cs="Courier New" w:hint="default"/>
      </w:rPr>
    </w:lvl>
    <w:lvl w:ilvl="2" w:tplc="04090005">
      <w:start w:val="1"/>
      <w:numFmt w:val="bullet"/>
      <w:lvlText w:val=""/>
      <w:lvlJc w:val="left"/>
      <w:pPr>
        <w:tabs>
          <w:tab w:val="num" w:pos="1383"/>
        </w:tabs>
        <w:ind w:left="1383" w:hanging="360"/>
      </w:pPr>
      <w:rPr>
        <w:rFonts w:ascii="Wingdings" w:hAnsi="Wingdings" w:cs="Wingdings" w:hint="default"/>
      </w:rPr>
    </w:lvl>
    <w:lvl w:ilvl="3" w:tplc="04090001">
      <w:start w:val="1"/>
      <w:numFmt w:val="bullet"/>
      <w:lvlText w:val=""/>
      <w:lvlJc w:val="left"/>
      <w:pPr>
        <w:tabs>
          <w:tab w:val="num" w:pos="2103"/>
        </w:tabs>
        <w:ind w:left="2103" w:hanging="360"/>
      </w:pPr>
      <w:rPr>
        <w:rFonts w:ascii="Symbol" w:hAnsi="Symbol" w:cs="Symbol" w:hint="default"/>
      </w:rPr>
    </w:lvl>
    <w:lvl w:ilvl="4" w:tplc="04090003">
      <w:start w:val="1"/>
      <w:numFmt w:val="bullet"/>
      <w:lvlText w:val="o"/>
      <w:lvlJc w:val="left"/>
      <w:pPr>
        <w:tabs>
          <w:tab w:val="num" w:pos="2823"/>
        </w:tabs>
        <w:ind w:left="2823" w:hanging="360"/>
      </w:pPr>
      <w:rPr>
        <w:rFonts w:ascii="Courier New" w:hAnsi="Courier New" w:cs="Courier New" w:hint="default"/>
      </w:rPr>
    </w:lvl>
    <w:lvl w:ilvl="5" w:tplc="04090005">
      <w:start w:val="1"/>
      <w:numFmt w:val="bullet"/>
      <w:lvlText w:val=""/>
      <w:lvlJc w:val="left"/>
      <w:pPr>
        <w:tabs>
          <w:tab w:val="num" w:pos="3543"/>
        </w:tabs>
        <w:ind w:left="3543" w:hanging="360"/>
      </w:pPr>
      <w:rPr>
        <w:rFonts w:ascii="Wingdings" w:hAnsi="Wingdings" w:cs="Wingdings" w:hint="default"/>
      </w:rPr>
    </w:lvl>
    <w:lvl w:ilvl="6" w:tplc="04090001">
      <w:start w:val="1"/>
      <w:numFmt w:val="bullet"/>
      <w:lvlText w:val=""/>
      <w:lvlJc w:val="left"/>
      <w:pPr>
        <w:tabs>
          <w:tab w:val="num" w:pos="4263"/>
        </w:tabs>
        <w:ind w:left="4263" w:hanging="360"/>
      </w:pPr>
      <w:rPr>
        <w:rFonts w:ascii="Symbol" w:hAnsi="Symbol" w:cs="Symbol" w:hint="default"/>
      </w:rPr>
    </w:lvl>
    <w:lvl w:ilvl="7" w:tplc="04090003">
      <w:start w:val="1"/>
      <w:numFmt w:val="bullet"/>
      <w:lvlText w:val="o"/>
      <w:lvlJc w:val="left"/>
      <w:pPr>
        <w:tabs>
          <w:tab w:val="num" w:pos="4983"/>
        </w:tabs>
        <w:ind w:left="4983" w:hanging="360"/>
      </w:pPr>
      <w:rPr>
        <w:rFonts w:ascii="Courier New" w:hAnsi="Courier New" w:cs="Courier New" w:hint="default"/>
      </w:rPr>
    </w:lvl>
    <w:lvl w:ilvl="8" w:tplc="04090005">
      <w:start w:val="1"/>
      <w:numFmt w:val="bullet"/>
      <w:lvlText w:val=""/>
      <w:lvlJc w:val="left"/>
      <w:pPr>
        <w:tabs>
          <w:tab w:val="num" w:pos="5703"/>
        </w:tabs>
        <w:ind w:left="5703" w:hanging="360"/>
      </w:pPr>
      <w:rPr>
        <w:rFonts w:ascii="Wingdings" w:hAnsi="Wingdings" w:cs="Wingdings" w:hint="default"/>
      </w:rPr>
    </w:lvl>
  </w:abstractNum>
  <w:num w:numId="1">
    <w:abstractNumId w:val="51"/>
  </w:num>
  <w:num w:numId="2">
    <w:abstractNumId w:val="17"/>
  </w:num>
  <w:num w:numId="3">
    <w:abstractNumId w:val="45"/>
  </w:num>
  <w:num w:numId="4">
    <w:abstractNumId w:val="3"/>
  </w:num>
  <w:num w:numId="5">
    <w:abstractNumId w:val="33"/>
  </w:num>
  <w:num w:numId="6">
    <w:abstractNumId w:val="34"/>
  </w:num>
  <w:num w:numId="7">
    <w:abstractNumId w:val="39"/>
  </w:num>
  <w:num w:numId="8">
    <w:abstractNumId w:val="44"/>
  </w:num>
  <w:num w:numId="9">
    <w:abstractNumId w:val="29"/>
  </w:num>
  <w:num w:numId="10">
    <w:abstractNumId w:val="16"/>
  </w:num>
  <w:num w:numId="11">
    <w:abstractNumId w:val="5"/>
  </w:num>
  <w:num w:numId="12">
    <w:abstractNumId w:val="14"/>
  </w:num>
  <w:num w:numId="13">
    <w:abstractNumId w:val="25"/>
  </w:num>
  <w:num w:numId="14">
    <w:abstractNumId w:val="4"/>
  </w:num>
  <w:num w:numId="15">
    <w:abstractNumId w:val="40"/>
  </w:num>
  <w:num w:numId="16">
    <w:abstractNumId w:val="32"/>
  </w:num>
  <w:num w:numId="17">
    <w:abstractNumId w:val="6"/>
  </w:num>
  <w:num w:numId="18">
    <w:abstractNumId w:val="9"/>
  </w:num>
  <w:num w:numId="19">
    <w:abstractNumId w:val="0"/>
  </w:num>
  <w:num w:numId="20">
    <w:abstractNumId w:val="42"/>
  </w:num>
  <w:num w:numId="21">
    <w:abstractNumId w:val="21"/>
  </w:num>
  <w:num w:numId="22">
    <w:abstractNumId w:val="46"/>
  </w:num>
  <w:num w:numId="23">
    <w:abstractNumId w:val="13"/>
  </w:num>
  <w:num w:numId="24">
    <w:abstractNumId w:val="10"/>
  </w:num>
  <w:num w:numId="25">
    <w:abstractNumId w:val="15"/>
  </w:num>
  <w:num w:numId="26">
    <w:abstractNumId w:val="31"/>
  </w:num>
  <w:num w:numId="27">
    <w:abstractNumId w:val="1"/>
  </w:num>
  <w:num w:numId="28">
    <w:abstractNumId w:val="11"/>
  </w:num>
  <w:num w:numId="29">
    <w:abstractNumId w:val="41"/>
  </w:num>
  <w:num w:numId="30">
    <w:abstractNumId w:val="30"/>
  </w:num>
  <w:num w:numId="31">
    <w:abstractNumId w:val="19"/>
  </w:num>
  <w:num w:numId="32">
    <w:abstractNumId w:val="27"/>
  </w:num>
  <w:num w:numId="33">
    <w:abstractNumId w:val="28"/>
  </w:num>
  <w:num w:numId="34">
    <w:abstractNumId w:val="23"/>
  </w:num>
  <w:num w:numId="35">
    <w:abstractNumId w:val="26"/>
  </w:num>
  <w:num w:numId="36">
    <w:abstractNumId w:val="37"/>
  </w:num>
  <w:num w:numId="37">
    <w:abstractNumId w:val="12"/>
  </w:num>
  <w:num w:numId="38">
    <w:abstractNumId w:val="47"/>
  </w:num>
  <w:num w:numId="39">
    <w:abstractNumId w:val="49"/>
  </w:num>
  <w:num w:numId="40">
    <w:abstractNumId w:val="35"/>
  </w:num>
  <w:num w:numId="41">
    <w:abstractNumId w:val="20"/>
  </w:num>
  <w:num w:numId="42">
    <w:abstractNumId w:val="8"/>
  </w:num>
  <w:num w:numId="43">
    <w:abstractNumId w:val="24"/>
  </w:num>
  <w:num w:numId="44">
    <w:abstractNumId w:val="22"/>
  </w:num>
  <w:num w:numId="45">
    <w:abstractNumId w:val="7"/>
  </w:num>
  <w:num w:numId="46">
    <w:abstractNumId w:val="36"/>
  </w:num>
  <w:num w:numId="47">
    <w:abstractNumId w:val="24"/>
  </w:num>
  <w:num w:numId="48">
    <w:abstractNumId w:val="18"/>
  </w:num>
  <w:num w:numId="49">
    <w:abstractNumId w:val="43"/>
  </w:num>
  <w:num w:numId="50">
    <w:abstractNumId w:val="2"/>
  </w:num>
  <w:num w:numId="51">
    <w:abstractNumId w:val="38"/>
  </w:num>
  <w:num w:numId="52">
    <w:abstractNumId w:val="50"/>
  </w:num>
  <w:num w:numId="53">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NotTrackFormatting/>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4C"/>
    <w:rsid w:val="0000086D"/>
    <w:rsid w:val="00000CEF"/>
    <w:rsid w:val="00001267"/>
    <w:rsid w:val="000013FF"/>
    <w:rsid w:val="000020FF"/>
    <w:rsid w:val="000022E2"/>
    <w:rsid w:val="0000318C"/>
    <w:rsid w:val="00003777"/>
    <w:rsid w:val="00003A08"/>
    <w:rsid w:val="00004981"/>
    <w:rsid w:val="00010DEB"/>
    <w:rsid w:val="00012195"/>
    <w:rsid w:val="000130E9"/>
    <w:rsid w:val="000139DF"/>
    <w:rsid w:val="00015838"/>
    <w:rsid w:val="00015AA2"/>
    <w:rsid w:val="00015F95"/>
    <w:rsid w:val="00016156"/>
    <w:rsid w:val="0001615F"/>
    <w:rsid w:val="000170C0"/>
    <w:rsid w:val="00017C22"/>
    <w:rsid w:val="000205FE"/>
    <w:rsid w:val="00020AF1"/>
    <w:rsid w:val="00020DAF"/>
    <w:rsid w:val="00020E8A"/>
    <w:rsid w:val="00021296"/>
    <w:rsid w:val="000213AD"/>
    <w:rsid w:val="00021C92"/>
    <w:rsid w:val="00022E0F"/>
    <w:rsid w:val="000233B3"/>
    <w:rsid w:val="0002374E"/>
    <w:rsid w:val="00023A8D"/>
    <w:rsid w:val="00024E83"/>
    <w:rsid w:val="00025335"/>
    <w:rsid w:val="00026E54"/>
    <w:rsid w:val="00027836"/>
    <w:rsid w:val="000278CC"/>
    <w:rsid w:val="0003045F"/>
    <w:rsid w:val="000325CA"/>
    <w:rsid w:val="00032699"/>
    <w:rsid w:val="00032850"/>
    <w:rsid w:val="000338F5"/>
    <w:rsid w:val="00033C84"/>
    <w:rsid w:val="0003408A"/>
    <w:rsid w:val="00036C6B"/>
    <w:rsid w:val="00037219"/>
    <w:rsid w:val="0003724D"/>
    <w:rsid w:val="000404B9"/>
    <w:rsid w:val="0004310B"/>
    <w:rsid w:val="00043A51"/>
    <w:rsid w:val="00043E69"/>
    <w:rsid w:val="00044260"/>
    <w:rsid w:val="00045532"/>
    <w:rsid w:val="00046077"/>
    <w:rsid w:val="000472DC"/>
    <w:rsid w:val="000473EA"/>
    <w:rsid w:val="00047925"/>
    <w:rsid w:val="00047EEB"/>
    <w:rsid w:val="00050C34"/>
    <w:rsid w:val="00051A30"/>
    <w:rsid w:val="00051BF0"/>
    <w:rsid w:val="000520A3"/>
    <w:rsid w:val="00053663"/>
    <w:rsid w:val="000538F4"/>
    <w:rsid w:val="00054670"/>
    <w:rsid w:val="00054874"/>
    <w:rsid w:val="00055466"/>
    <w:rsid w:val="00055843"/>
    <w:rsid w:val="0005589F"/>
    <w:rsid w:val="00055E5B"/>
    <w:rsid w:val="00056208"/>
    <w:rsid w:val="000566AF"/>
    <w:rsid w:val="00057680"/>
    <w:rsid w:val="000606E6"/>
    <w:rsid w:val="000610F3"/>
    <w:rsid w:val="00061A57"/>
    <w:rsid w:val="000621F0"/>
    <w:rsid w:val="0006291D"/>
    <w:rsid w:val="000630E9"/>
    <w:rsid w:val="0006330F"/>
    <w:rsid w:val="0006385D"/>
    <w:rsid w:val="00064633"/>
    <w:rsid w:val="00064C5F"/>
    <w:rsid w:val="00066210"/>
    <w:rsid w:val="00067C31"/>
    <w:rsid w:val="00070B75"/>
    <w:rsid w:val="00071E91"/>
    <w:rsid w:val="000722FF"/>
    <w:rsid w:val="00072319"/>
    <w:rsid w:val="0007343E"/>
    <w:rsid w:val="00074FDD"/>
    <w:rsid w:val="00076879"/>
    <w:rsid w:val="00076D8E"/>
    <w:rsid w:val="00077064"/>
    <w:rsid w:val="000773EB"/>
    <w:rsid w:val="00077B4F"/>
    <w:rsid w:val="00077F1B"/>
    <w:rsid w:val="00080207"/>
    <w:rsid w:val="000802A9"/>
    <w:rsid w:val="00080E78"/>
    <w:rsid w:val="000815EA"/>
    <w:rsid w:val="0008162D"/>
    <w:rsid w:val="0008199F"/>
    <w:rsid w:val="000827B0"/>
    <w:rsid w:val="000828C0"/>
    <w:rsid w:val="000835DB"/>
    <w:rsid w:val="00083CB3"/>
    <w:rsid w:val="000843DF"/>
    <w:rsid w:val="00084CBB"/>
    <w:rsid w:val="000854A7"/>
    <w:rsid w:val="00086A83"/>
    <w:rsid w:val="00086C60"/>
    <w:rsid w:val="000872BD"/>
    <w:rsid w:val="0008756D"/>
    <w:rsid w:val="00090AA7"/>
    <w:rsid w:val="00090C36"/>
    <w:rsid w:val="00090CA5"/>
    <w:rsid w:val="00090E03"/>
    <w:rsid w:val="000914D3"/>
    <w:rsid w:val="00091AEF"/>
    <w:rsid w:val="00094915"/>
    <w:rsid w:val="00094EBB"/>
    <w:rsid w:val="00094EF1"/>
    <w:rsid w:val="00096173"/>
    <w:rsid w:val="000965EE"/>
    <w:rsid w:val="00096821"/>
    <w:rsid w:val="00097914"/>
    <w:rsid w:val="00097C93"/>
    <w:rsid w:val="000A047E"/>
    <w:rsid w:val="000A0B06"/>
    <w:rsid w:val="000A0E51"/>
    <w:rsid w:val="000A18FC"/>
    <w:rsid w:val="000A2722"/>
    <w:rsid w:val="000A2F96"/>
    <w:rsid w:val="000A2FC6"/>
    <w:rsid w:val="000A369E"/>
    <w:rsid w:val="000A3C37"/>
    <w:rsid w:val="000A3EFD"/>
    <w:rsid w:val="000A4E46"/>
    <w:rsid w:val="000A5361"/>
    <w:rsid w:val="000A599F"/>
    <w:rsid w:val="000A5B4F"/>
    <w:rsid w:val="000A627E"/>
    <w:rsid w:val="000A6A0C"/>
    <w:rsid w:val="000A742D"/>
    <w:rsid w:val="000A7703"/>
    <w:rsid w:val="000A7B6E"/>
    <w:rsid w:val="000B00FE"/>
    <w:rsid w:val="000B06C3"/>
    <w:rsid w:val="000B0C01"/>
    <w:rsid w:val="000B2482"/>
    <w:rsid w:val="000B27C2"/>
    <w:rsid w:val="000B5053"/>
    <w:rsid w:val="000B5152"/>
    <w:rsid w:val="000B5620"/>
    <w:rsid w:val="000B5863"/>
    <w:rsid w:val="000B6B8C"/>
    <w:rsid w:val="000B6D75"/>
    <w:rsid w:val="000B6DED"/>
    <w:rsid w:val="000B7731"/>
    <w:rsid w:val="000B7A53"/>
    <w:rsid w:val="000C04A3"/>
    <w:rsid w:val="000C092F"/>
    <w:rsid w:val="000C0CBC"/>
    <w:rsid w:val="000C2ABE"/>
    <w:rsid w:val="000C365D"/>
    <w:rsid w:val="000C3712"/>
    <w:rsid w:val="000C406B"/>
    <w:rsid w:val="000C45D7"/>
    <w:rsid w:val="000C54B4"/>
    <w:rsid w:val="000C5691"/>
    <w:rsid w:val="000C7F5B"/>
    <w:rsid w:val="000D010A"/>
    <w:rsid w:val="000D109C"/>
    <w:rsid w:val="000D13C8"/>
    <w:rsid w:val="000D1B8B"/>
    <w:rsid w:val="000D3499"/>
    <w:rsid w:val="000D34EC"/>
    <w:rsid w:val="000D3F2C"/>
    <w:rsid w:val="000D4AC9"/>
    <w:rsid w:val="000D507A"/>
    <w:rsid w:val="000D62A9"/>
    <w:rsid w:val="000D63B9"/>
    <w:rsid w:val="000D65B7"/>
    <w:rsid w:val="000D6A4B"/>
    <w:rsid w:val="000D6BD6"/>
    <w:rsid w:val="000E16AF"/>
    <w:rsid w:val="000E21AF"/>
    <w:rsid w:val="000E2395"/>
    <w:rsid w:val="000E31F4"/>
    <w:rsid w:val="000E3233"/>
    <w:rsid w:val="000E3BB5"/>
    <w:rsid w:val="000E3D2A"/>
    <w:rsid w:val="000E3E46"/>
    <w:rsid w:val="000E4D13"/>
    <w:rsid w:val="000E4F4E"/>
    <w:rsid w:val="000E7B88"/>
    <w:rsid w:val="000E7CF3"/>
    <w:rsid w:val="000F0A53"/>
    <w:rsid w:val="000F1379"/>
    <w:rsid w:val="000F2927"/>
    <w:rsid w:val="000F3052"/>
    <w:rsid w:val="000F32B7"/>
    <w:rsid w:val="000F48A4"/>
    <w:rsid w:val="000F7632"/>
    <w:rsid w:val="000F7F45"/>
    <w:rsid w:val="001004CD"/>
    <w:rsid w:val="00100F44"/>
    <w:rsid w:val="00101515"/>
    <w:rsid w:val="00102514"/>
    <w:rsid w:val="00103633"/>
    <w:rsid w:val="00103FA5"/>
    <w:rsid w:val="001054E1"/>
    <w:rsid w:val="00105BB4"/>
    <w:rsid w:val="0010607B"/>
    <w:rsid w:val="001062CF"/>
    <w:rsid w:val="0010675E"/>
    <w:rsid w:val="00107581"/>
    <w:rsid w:val="00107C1F"/>
    <w:rsid w:val="00110AA7"/>
    <w:rsid w:val="00110D37"/>
    <w:rsid w:val="00110E2A"/>
    <w:rsid w:val="001113AB"/>
    <w:rsid w:val="0011202B"/>
    <w:rsid w:val="00112E97"/>
    <w:rsid w:val="00113165"/>
    <w:rsid w:val="0011347E"/>
    <w:rsid w:val="001134A9"/>
    <w:rsid w:val="00114E85"/>
    <w:rsid w:val="001200AB"/>
    <w:rsid w:val="001218F7"/>
    <w:rsid w:val="00121E13"/>
    <w:rsid w:val="00123124"/>
    <w:rsid w:val="001231CE"/>
    <w:rsid w:val="0012354B"/>
    <w:rsid w:val="001242A7"/>
    <w:rsid w:val="00124FAD"/>
    <w:rsid w:val="0013029A"/>
    <w:rsid w:val="00131DAD"/>
    <w:rsid w:val="0013392D"/>
    <w:rsid w:val="00133CC3"/>
    <w:rsid w:val="001344DD"/>
    <w:rsid w:val="001359A7"/>
    <w:rsid w:val="00135F51"/>
    <w:rsid w:val="001363A9"/>
    <w:rsid w:val="00137E79"/>
    <w:rsid w:val="00137F19"/>
    <w:rsid w:val="00140574"/>
    <w:rsid w:val="0014173A"/>
    <w:rsid w:val="0014197F"/>
    <w:rsid w:val="00141F4F"/>
    <w:rsid w:val="00141FD5"/>
    <w:rsid w:val="00142477"/>
    <w:rsid w:val="00142617"/>
    <w:rsid w:val="00142DFE"/>
    <w:rsid w:val="00142F43"/>
    <w:rsid w:val="00145968"/>
    <w:rsid w:val="00146CEB"/>
    <w:rsid w:val="001470AB"/>
    <w:rsid w:val="001477CF"/>
    <w:rsid w:val="00150318"/>
    <w:rsid w:val="0015047F"/>
    <w:rsid w:val="00151D49"/>
    <w:rsid w:val="0015204E"/>
    <w:rsid w:val="0015337A"/>
    <w:rsid w:val="0015395D"/>
    <w:rsid w:val="00153CDB"/>
    <w:rsid w:val="00153FEA"/>
    <w:rsid w:val="0015577B"/>
    <w:rsid w:val="001566B9"/>
    <w:rsid w:val="00157EBE"/>
    <w:rsid w:val="00160930"/>
    <w:rsid w:val="00160DD7"/>
    <w:rsid w:val="0016214B"/>
    <w:rsid w:val="00162B5A"/>
    <w:rsid w:val="00164154"/>
    <w:rsid w:val="00164E23"/>
    <w:rsid w:val="00165E6E"/>
    <w:rsid w:val="0016607B"/>
    <w:rsid w:val="00167AA5"/>
    <w:rsid w:val="00167F01"/>
    <w:rsid w:val="0017068C"/>
    <w:rsid w:val="00170763"/>
    <w:rsid w:val="00170C72"/>
    <w:rsid w:val="001711D2"/>
    <w:rsid w:val="00171BB9"/>
    <w:rsid w:val="00171FAD"/>
    <w:rsid w:val="00172367"/>
    <w:rsid w:val="001729A6"/>
    <w:rsid w:val="001734F8"/>
    <w:rsid w:val="001750AA"/>
    <w:rsid w:val="00176AC6"/>
    <w:rsid w:val="001775BB"/>
    <w:rsid w:val="00177C47"/>
    <w:rsid w:val="00180154"/>
    <w:rsid w:val="00180210"/>
    <w:rsid w:val="001804F5"/>
    <w:rsid w:val="00181366"/>
    <w:rsid w:val="0018145A"/>
    <w:rsid w:val="001815FC"/>
    <w:rsid w:val="00181E88"/>
    <w:rsid w:val="0018248B"/>
    <w:rsid w:val="001827DF"/>
    <w:rsid w:val="00182822"/>
    <w:rsid w:val="001843B5"/>
    <w:rsid w:val="001845D8"/>
    <w:rsid w:val="00184730"/>
    <w:rsid w:val="0018479B"/>
    <w:rsid w:val="00184851"/>
    <w:rsid w:val="00185FA1"/>
    <w:rsid w:val="00187260"/>
    <w:rsid w:val="001877C3"/>
    <w:rsid w:val="00187E99"/>
    <w:rsid w:val="001902BB"/>
    <w:rsid w:val="00190C22"/>
    <w:rsid w:val="00191AFB"/>
    <w:rsid w:val="00191D90"/>
    <w:rsid w:val="001920BE"/>
    <w:rsid w:val="00192326"/>
    <w:rsid w:val="00192354"/>
    <w:rsid w:val="00193D86"/>
    <w:rsid w:val="001967C1"/>
    <w:rsid w:val="001A0D8B"/>
    <w:rsid w:val="001A1A92"/>
    <w:rsid w:val="001A1F6D"/>
    <w:rsid w:val="001A3F73"/>
    <w:rsid w:val="001A4994"/>
    <w:rsid w:val="001A62C1"/>
    <w:rsid w:val="001A6BCF"/>
    <w:rsid w:val="001A6E52"/>
    <w:rsid w:val="001A7797"/>
    <w:rsid w:val="001B030F"/>
    <w:rsid w:val="001B0ADA"/>
    <w:rsid w:val="001B13CC"/>
    <w:rsid w:val="001B321D"/>
    <w:rsid w:val="001B3341"/>
    <w:rsid w:val="001B33F3"/>
    <w:rsid w:val="001B4068"/>
    <w:rsid w:val="001B4EAB"/>
    <w:rsid w:val="001B5898"/>
    <w:rsid w:val="001B58DF"/>
    <w:rsid w:val="001B69F7"/>
    <w:rsid w:val="001B6B97"/>
    <w:rsid w:val="001B7147"/>
    <w:rsid w:val="001B7E64"/>
    <w:rsid w:val="001C0814"/>
    <w:rsid w:val="001C14EC"/>
    <w:rsid w:val="001C1EB3"/>
    <w:rsid w:val="001C2956"/>
    <w:rsid w:val="001C3988"/>
    <w:rsid w:val="001C3F7E"/>
    <w:rsid w:val="001C40D7"/>
    <w:rsid w:val="001C5807"/>
    <w:rsid w:val="001C6D95"/>
    <w:rsid w:val="001C7989"/>
    <w:rsid w:val="001D05A9"/>
    <w:rsid w:val="001D194A"/>
    <w:rsid w:val="001D1FBE"/>
    <w:rsid w:val="001D42CC"/>
    <w:rsid w:val="001D4CA9"/>
    <w:rsid w:val="001D537C"/>
    <w:rsid w:val="001D6B4D"/>
    <w:rsid w:val="001D75EC"/>
    <w:rsid w:val="001E04CA"/>
    <w:rsid w:val="001E1AD9"/>
    <w:rsid w:val="001E242D"/>
    <w:rsid w:val="001E2524"/>
    <w:rsid w:val="001E2848"/>
    <w:rsid w:val="001E28CB"/>
    <w:rsid w:val="001E2B5C"/>
    <w:rsid w:val="001E319D"/>
    <w:rsid w:val="001E3BC7"/>
    <w:rsid w:val="001E5563"/>
    <w:rsid w:val="001E6D16"/>
    <w:rsid w:val="001E6F16"/>
    <w:rsid w:val="001E773A"/>
    <w:rsid w:val="001E7905"/>
    <w:rsid w:val="001F061E"/>
    <w:rsid w:val="001F0909"/>
    <w:rsid w:val="001F244C"/>
    <w:rsid w:val="001F34BE"/>
    <w:rsid w:val="001F5F4D"/>
    <w:rsid w:val="001F6EDD"/>
    <w:rsid w:val="001F7FA8"/>
    <w:rsid w:val="00200215"/>
    <w:rsid w:val="002003FA"/>
    <w:rsid w:val="0020090A"/>
    <w:rsid w:val="0020172F"/>
    <w:rsid w:val="0020301A"/>
    <w:rsid w:val="002035AB"/>
    <w:rsid w:val="00203F3B"/>
    <w:rsid w:val="00204169"/>
    <w:rsid w:val="0020497F"/>
    <w:rsid w:val="00204DC0"/>
    <w:rsid w:val="002054CD"/>
    <w:rsid w:val="00206700"/>
    <w:rsid w:val="00206A51"/>
    <w:rsid w:val="00206A9B"/>
    <w:rsid w:val="00206B09"/>
    <w:rsid w:val="00206C26"/>
    <w:rsid w:val="00206E46"/>
    <w:rsid w:val="00207A61"/>
    <w:rsid w:val="002107A2"/>
    <w:rsid w:val="0021114C"/>
    <w:rsid w:val="0021230F"/>
    <w:rsid w:val="00212A56"/>
    <w:rsid w:val="00212EDE"/>
    <w:rsid w:val="0021326A"/>
    <w:rsid w:val="0021378C"/>
    <w:rsid w:val="002148C1"/>
    <w:rsid w:val="002149B9"/>
    <w:rsid w:val="00214F39"/>
    <w:rsid w:val="00215B4F"/>
    <w:rsid w:val="002160FD"/>
    <w:rsid w:val="002169FC"/>
    <w:rsid w:val="002177BF"/>
    <w:rsid w:val="00217AF7"/>
    <w:rsid w:val="00220821"/>
    <w:rsid w:val="00220E4D"/>
    <w:rsid w:val="00221DFA"/>
    <w:rsid w:val="00222037"/>
    <w:rsid w:val="0022489C"/>
    <w:rsid w:val="00224C91"/>
    <w:rsid w:val="002257C2"/>
    <w:rsid w:val="00225E60"/>
    <w:rsid w:val="00226730"/>
    <w:rsid w:val="00226B6A"/>
    <w:rsid w:val="00227AA3"/>
    <w:rsid w:val="0023027F"/>
    <w:rsid w:val="00230C03"/>
    <w:rsid w:val="00232709"/>
    <w:rsid w:val="002331B7"/>
    <w:rsid w:val="00233207"/>
    <w:rsid w:val="00233382"/>
    <w:rsid w:val="002354BF"/>
    <w:rsid w:val="00235D98"/>
    <w:rsid w:val="002379D5"/>
    <w:rsid w:val="00237FC6"/>
    <w:rsid w:val="00240377"/>
    <w:rsid w:val="00241902"/>
    <w:rsid w:val="0024238D"/>
    <w:rsid w:val="00243B35"/>
    <w:rsid w:val="00244865"/>
    <w:rsid w:val="00245E3E"/>
    <w:rsid w:val="00245EC0"/>
    <w:rsid w:val="002460AD"/>
    <w:rsid w:val="002460ED"/>
    <w:rsid w:val="0024697B"/>
    <w:rsid w:val="002469C2"/>
    <w:rsid w:val="00246D46"/>
    <w:rsid w:val="00246F79"/>
    <w:rsid w:val="00246FD1"/>
    <w:rsid w:val="002473FD"/>
    <w:rsid w:val="00247601"/>
    <w:rsid w:val="00250B59"/>
    <w:rsid w:val="00250FBB"/>
    <w:rsid w:val="00252977"/>
    <w:rsid w:val="0025354A"/>
    <w:rsid w:val="00253F73"/>
    <w:rsid w:val="002544FB"/>
    <w:rsid w:val="002550B9"/>
    <w:rsid w:val="0025532F"/>
    <w:rsid w:val="00256E42"/>
    <w:rsid w:val="002600F6"/>
    <w:rsid w:val="00260A6B"/>
    <w:rsid w:val="002611F4"/>
    <w:rsid w:val="00261797"/>
    <w:rsid w:val="00261A05"/>
    <w:rsid w:val="00261EEC"/>
    <w:rsid w:val="00262938"/>
    <w:rsid w:val="002630A8"/>
    <w:rsid w:val="00264872"/>
    <w:rsid w:val="00265926"/>
    <w:rsid w:val="00266719"/>
    <w:rsid w:val="00267D78"/>
    <w:rsid w:val="00270375"/>
    <w:rsid w:val="00272461"/>
    <w:rsid w:val="00272FD9"/>
    <w:rsid w:val="0027314E"/>
    <w:rsid w:val="002736EF"/>
    <w:rsid w:val="0027370B"/>
    <w:rsid w:val="00274C57"/>
    <w:rsid w:val="002759E0"/>
    <w:rsid w:val="002771A9"/>
    <w:rsid w:val="002772AB"/>
    <w:rsid w:val="002772E8"/>
    <w:rsid w:val="00277455"/>
    <w:rsid w:val="002774E5"/>
    <w:rsid w:val="00277F87"/>
    <w:rsid w:val="00280AE1"/>
    <w:rsid w:val="00281135"/>
    <w:rsid w:val="0028171C"/>
    <w:rsid w:val="00281926"/>
    <w:rsid w:val="002821D7"/>
    <w:rsid w:val="00282556"/>
    <w:rsid w:val="002829FF"/>
    <w:rsid w:val="00282ACD"/>
    <w:rsid w:val="002832F1"/>
    <w:rsid w:val="00283F53"/>
    <w:rsid w:val="002851C2"/>
    <w:rsid w:val="0028576C"/>
    <w:rsid w:val="00286F3B"/>
    <w:rsid w:val="002906BD"/>
    <w:rsid w:val="00291138"/>
    <w:rsid w:val="00291453"/>
    <w:rsid w:val="002915C1"/>
    <w:rsid w:val="0029176E"/>
    <w:rsid w:val="00291865"/>
    <w:rsid w:val="00292004"/>
    <w:rsid w:val="002922D4"/>
    <w:rsid w:val="00292474"/>
    <w:rsid w:val="00292C86"/>
    <w:rsid w:val="00293D83"/>
    <w:rsid w:val="00294687"/>
    <w:rsid w:val="00294D2D"/>
    <w:rsid w:val="002956A8"/>
    <w:rsid w:val="00295EAF"/>
    <w:rsid w:val="0029640E"/>
    <w:rsid w:val="00296676"/>
    <w:rsid w:val="00296E38"/>
    <w:rsid w:val="00297171"/>
    <w:rsid w:val="002A2636"/>
    <w:rsid w:val="002A3182"/>
    <w:rsid w:val="002A33FD"/>
    <w:rsid w:val="002A408A"/>
    <w:rsid w:val="002A4888"/>
    <w:rsid w:val="002A642F"/>
    <w:rsid w:val="002B0BF2"/>
    <w:rsid w:val="002B1274"/>
    <w:rsid w:val="002B1D16"/>
    <w:rsid w:val="002B22CC"/>
    <w:rsid w:val="002B29B8"/>
    <w:rsid w:val="002B484E"/>
    <w:rsid w:val="002B56A7"/>
    <w:rsid w:val="002B5DB4"/>
    <w:rsid w:val="002C00D3"/>
    <w:rsid w:val="002C1BC8"/>
    <w:rsid w:val="002C32F0"/>
    <w:rsid w:val="002C4EB1"/>
    <w:rsid w:val="002C5366"/>
    <w:rsid w:val="002C6CB0"/>
    <w:rsid w:val="002C72D6"/>
    <w:rsid w:val="002D05D0"/>
    <w:rsid w:val="002D0BB5"/>
    <w:rsid w:val="002D15FE"/>
    <w:rsid w:val="002D236A"/>
    <w:rsid w:val="002D3A32"/>
    <w:rsid w:val="002D3FAE"/>
    <w:rsid w:val="002D540D"/>
    <w:rsid w:val="002D617E"/>
    <w:rsid w:val="002D62BB"/>
    <w:rsid w:val="002D6535"/>
    <w:rsid w:val="002D6562"/>
    <w:rsid w:val="002D690A"/>
    <w:rsid w:val="002D6E21"/>
    <w:rsid w:val="002D73C8"/>
    <w:rsid w:val="002D7B2D"/>
    <w:rsid w:val="002D7D04"/>
    <w:rsid w:val="002E1E23"/>
    <w:rsid w:val="002E33F2"/>
    <w:rsid w:val="002E357E"/>
    <w:rsid w:val="002E3E28"/>
    <w:rsid w:val="002E4326"/>
    <w:rsid w:val="002E434E"/>
    <w:rsid w:val="002E47DF"/>
    <w:rsid w:val="002E5E24"/>
    <w:rsid w:val="002F03C7"/>
    <w:rsid w:val="002F0EAD"/>
    <w:rsid w:val="002F2B97"/>
    <w:rsid w:val="002F3A6F"/>
    <w:rsid w:val="002F403D"/>
    <w:rsid w:val="002F4222"/>
    <w:rsid w:val="002F5553"/>
    <w:rsid w:val="002F5EDC"/>
    <w:rsid w:val="002F5F3D"/>
    <w:rsid w:val="002F6300"/>
    <w:rsid w:val="002F6549"/>
    <w:rsid w:val="002F6DFA"/>
    <w:rsid w:val="002F6F89"/>
    <w:rsid w:val="002F7257"/>
    <w:rsid w:val="003000BE"/>
    <w:rsid w:val="00301533"/>
    <w:rsid w:val="003016B1"/>
    <w:rsid w:val="00301FFD"/>
    <w:rsid w:val="00302027"/>
    <w:rsid w:val="00302AA0"/>
    <w:rsid w:val="003033D0"/>
    <w:rsid w:val="00303D73"/>
    <w:rsid w:val="00304F63"/>
    <w:rsid w:val="00305A7B"/>
    <w:rsid w:val="00306226"/>
    <w:rsid w:val="00306284"/>
    <w:rsid w:val="00306522"/>
    <w:rsid w:val="00306ED5"/>
    <w:rsid w:val="003074B4"/>
    <w:rsid w:val="0031110E"/>
    <w:rsid w:val="003111F2"/>
    <w:rsid w:val="00311DF5"/>
    <w:rsid w:val="0031223D"/>
    <w:rsid w:val="00313C4C"/>
    <w:rsid w:val="00314125"/>
    <w:rsid w:val="0031458E"/>
    <w:rsid w:val="003147EB"/>
    <w:rsid w:val="00314E52"/>
    <w:rsid w:val="00320882"/>
    <w:rsid w:val="003211D7"/>
    <w:rsid w:val="0032246E"/>
    <w:rsid w:val="0032257C"/>
    <w:rsid w:val="00323153"/>
    <w:rsid w:val="003255AE"/>
    <w:rsid w:val="00325823"/>
    <w:rsid w:val="0032796A"/>
    <w:rsid w:val="00327F3F"/>
    <w:rsid w:val="003300F7"/>
    <w:rsid w:val="00332CB9"/>
    <w:rsid w:val="00332F8E"/>
    <w:rsid w:val="00334F9F"/>
    <w:rsid w:val="00336EBA"/>
    <w:rsid w:val="00337038"/>
    <w:rsid w:val="0033712D"/>
    <w:rsid w:val="003373A7"/>
    <w:rsid w:val="003378CF"/>
    <w:rsid w:val="00340A88"/>
    <w:rsid w:val="00340C0E"/>
    <w:rsid w:val="003421DE"/>
    <w:rsid w:val="00342E0D"/>
    <w:rsid w:val="003449DA"/>
    <w:rsid w:val="00345BD0"/>
    <w:rsid w:val="003467EE"/>
    <w:rsid w:val="00347095"/>
    <w:rsid w:val="0035237F"/>
    <w:rsid w:val="003524C9"/>
    <w:rsid w:val="0035362D"/>
    <w:rsid w:val="003539D2"/>
    <w:rsid w:val="0035473A"/>
    <w:rsid w:val="00356BF3"/>
    <w:rsid w:val="00357D0A"/>
    <w:rsid w:val="00361882"/>
    <w:rsid w:val="0036262D"/>
    <w:rsid w:val="003628B0"/>
    <w:rsid w:val="00362BAA"/>
    <w:rsid w:val="003653C6"/>
    <w:rsid w:val="003705D4"/>
    <w:rsid w:val="00371108"/>
    <w:rsid w:val="00371CF9"/>
    <w:rsid w:val="003721DC"/>
    <w:rsid w:val="00372D4E"/>
    <w:rsid w:val="0037429D"/>
    <w:rsid w:val="00375212"/>
    <w:rsid w:val="0037623A"/>
    <w:rsid w:val="00376C41"/>
    <w:rsid w:val="003771E9"/>
    <w:rsid w:val="003775A4"/>
    <w:rsid w:val="00377A79"/>
    <w:rsid w:val="00380914"/>
    <w:rsid w:val="003809C8"/>
    <w:rsid w:val="00380BE6"/>
    <w:rsid w:val="00381330"/>
    <w:rsid w:val="003825F7"/>
    <w:rsid w:val="00382FFA"/>
    <w:rsid w:val="00383402"/>
    <w:rsid w:val="00386ADF"/>
    <w:rsid w:val="00386F73"/>
    <w:rsid w:val="003870B9"/>
    <w:rsid w:val="00387BD9"/>
    <w:rsid w:val="00390030"/>
    <w:rsid w:val="00391C68"/>
    <w:rsid w:val="00392F20"/>
    <w:rsid w:val="0039474E"/>
    <w:rsid w:val="00394F70"/>
    <w:rsid w:val="003950A2"/>
    <w:rsid w:val="003952E4"/>
    <w:rsid w:val="0039550B"/>
    <w:rsid w:val="003976CD"/>
    <w:rsid w:val="00397D21"/>
    <w:rsid w:val="00397DC6"/>
    <w:rsid w:val="003A0120"/>
    <w:rsid w:val="003A2DD3"/>
    <w:rsid w:val="003A2EB1"/>
    <w:rsid w:val="003A3E8E"/>
    <w:rsid w:val="003A5059"/>
    <w:rsid w:val="003A5D94"/>
    <w:rsid w:val="003A601E"/>
    <w:rsid w:val="003A64FE"/>
    <w:rsid w:val="003A65BE"/>
    <w:rsid w:val="003A6B36"/>
    <w:rsid w:val="003A740C"/>
    <w:rsid w:val="003B0F20"/>
    <w:rsid w:val="003B18BE"/>
    <w:rsid w:val="003B2028"/>
    <w:rsid w:val="003B20BA"/>
    <w:rsid w:val="003B23DD"/>
    <w:rsid w:val="003B2A2D"/>
    <w:rsid w:val="003B3AF3"/>
    <w:rsid w:val="003B55C1"/>
    <w:rsid w:val="003B5737"/>
    <w:rsid w:val="003B5EAF"/>
    <w:rsid w:val="003B63FE"/>
    <w:rsid w:val="003B7426"/>
    <w:rsid w:val="003B758B"/>
    <w:rsid w:val="003C01D3"/>
    <w:rsid w:val="003C04CC"/>
    <w:rsid w:val="003C0AAF"/>
    <w:rsid w:val="003C0B26"/>
    <w:rsid w:val="003C2733"/>
    <w:rsid w:val="003C2C55"/>
    <w:rsid w:val="003C303F"/>
    <w:rsid w:val="003C3C94"/>
    <w:rsid w:val="003C3EF3"/>
    <w:rsid w:val="003C3F49"/>
    <w:rsid w:val="003C42CD"/>
    <w:rsid w:val="003C5CD9"/>
    <w:rsid w:val="003C5EF6"/>
    <w:rsid w:val="003C6042"/>
    <w:rsid w:val="003C733C"/>
    <w:rsid w:val="003C7A79"/>
    <w:rsid w:val="003D00A8"/>
    <w:rsid w:val="003D0581"/>
    <w:rsid w:val="003D0AE2"/>
    <w:rsid w:val="003D1601"/>
    <w:rsid w:val="003D2CA7"/>
    <w:rsid w:val="003D2FC1"/>
    <w:rsid w:val="003D46E6"/>
    <w:rsid w:val="003D6F6C"/>
    <w:rsid w:val="003D7109"/>
    <w:rsid w:val="003D71CB"/>
    <w:rsid w:val="003D78C6"/>
    <w:rsid w:val="003D7ADA"/>
    <w:rsid w:val="003E0B48"/>
    <w:rsid w:val="003E0D30"/>
    <w:rsid w:val="003E186D"/>
    <w:rsid w:val="003E1DBB"/>
    <w:rsid w:val="003E2A13"/>
    <w:rsid w:val="003E40BA"/>
    <w:rsid w:val="003E4152"/>
    <w:rsid w:val="003E516F"/>
    <w:rsid w:val="003E55FB"/>
    <w:rsid w:val="003E6E1F"/>
    <w:rsid w:val="003E6E80"/>
    <w:rsid w:val="003E7461"/>
    <w:rsid w:val="003F0D43"/>
    <w:rsid w:val="003F1E6C"/>
    <w:rsid w:val="003F32E7"/>
    <w:rsid w:val="003F37D0"/>
    <w:rsid w:val="003F438B"/>
    <w:rsid w:val="003F5EEB"/>
    <w:rsid w:val="003F6BC1"/>
    <w:rsid w:val="003F73D2"/>
    <w:rsid w:val="003F7723"/>
    <w:rsid w:val="0040081D"/>
    <w:rsid w:val="004019E6"/>
    <w:rsid w:val="00401CAB"/>
    <w:rsid w:val="00402D5B"/>
    <w:rsid w:val="004041D0"/>
    <w:rsid w:val="004043F2"/>
    <w:rsid w:val="004052B1"/>
    <w:rsid w:val="00405C7F"/>
    <w:rsid w:val="00405D8F"/>
    <w:rsid w:val="00406458"/>
    <w:rsid w:val="004074C8"/>
    <w:rsid w:val="00410C76"/>
    <w:rsid w:val="00412061"/>
    <w:rsid w:val="004123FF"/>
    <w:rsid w:val="004130E3"/>
    <w:rsid w:val="00413DE9"/>
    <w:rsid w:val="004146F6"/>
    <w:rsid w:val="00414A1F"/>
    <w:rsid w:val="0041552F"/>
    <w:rsid w:val="0041602F"/>
    <w:rsid w:val="00417E73"/>
    <w:rsid w:val="004200E0"/>
    <w:rsid w:val="00420910"/>
    <w:rsid w:val="00421176"/>
    <w:rsid w:val="00421CB7"/>
    <w:rsid w:val="00423711"/>
    <w:rsid w:val="00423D9E"/>
    <w:rsid w:val="004243F5"/>
    <w:rsid w:val="0042525F"/>
    <w:rsid w:val="0042535F"/>
    <w:rsid w:val="00425C4D"/>
    <w:rsid w:val="00427AD1"/>
    <w:rsid w:val="00427EE2"/>
    <w:rsid w:val="004306A6"/>
    <w:rsid w:val="00431261"/>
    <w:rsid w:val="00431660"/>
    <w:rsid w:val="00431AF8"/>
    <w:rsid w:val="00433ED2"/>
    <w:rsid w:val="004340DD"/>
    <w:rsid w:val="00434263"/>
    <w:rsid w:val="00434737"/>
    <w:rsid w:val="004348CA"/>
    <w:rsid w:val="00434908"/>
    <w:rsid w:val="004352F4"/>
    <w:rsid w:val="004355AD"/>
    <w:rsid w:val="00435B05"/>
    <w:rsid w:val="0043604C"/>
    <w:rsid w:val="00436E32"/>
    <w:rsid w:val="004371BF"/>
    <w:rsid w:val="0043736D"/>
    <w:rsid w:val="00437E01"/>
    <w:rsid w:val="004415E0"/>
    <w:rsid w:val="0044190E"/>
    <w:rsid w:val="00441A65"/>
    <w:rsid w:val="00443305"/>
    <w:rsid w:val="00443C07"/>
    <w:rsid w:val="00444A5D"/>
    <w:rsid w:val="00446D6E"/>
    <w:rsid w:val="00447BC8"/>
    <w:rsid w:val="00450607"/>
    <w:rsid w:val="00450E6A"/>
    <w:rsid w:val="004511C3"/>
    <w:rsid w:val="00453EBE"/>
    <w:rsid w:val="00455FED"/>
    <w:rsid w:val="00456194"/>
    <w:rsid w:val="0045685F"/>
    <w:rsid w:val="00456B21"/>
    <w:rsid w:val="00460684"/>
    <w:rsid w:val="0046188F"/>
    <w:rsid w:val="00461C81"/>
    <w:rsid w:val="00461EE5"/>
    <w:rsid w:val="00462678"/>
    <w:rsid w:val="00462CE1"/>
    <w:rsid w:val="00462E82"/>
    <w:rsid w:val="004644AF"/>
    <w:rsid w:val="00465022"/>
    <w:rsid w:val="00465EDD"/>
    <w:rsid w:val="00466775"/>
    <w:rsid w:val="00466924"/>
    <w:rsid w:val="00466F60"/>
    <w:rsid w:val="004672AB"/>
    <w:rsid w:val="0047009E"/>
    <w:rsid w:val="00470438"/>
    <w:rsid w:val="00470471"/>
    <w:rsid w:val="0047066A"/>
    <w:rsid w:val="00471D0D"/>
    <w:rsid w:val="0047362E"/>
    <w:rsid w:val="00473704"/>
    <w:rsid w:val="00473D40"/>
    <w:rsid w:val="0047409F"/>
    <w:rsid w:val="0047467A"/>
    <w:rsid w:val="00474AB7"/>
    <w:rsid w:val="00474F65"/>
    <w:rsid w:val="00475E42"/>
    <w:rsid w:val="004763E5"/>
    <w:rsid w:val="00476FF5"/>
    <w:rsid w:val="004809EA"/>
    <w:rsid w:val="00480FE8"/>
    <w:rsid w:val="00481AD1"/>
    <w:rsid w:val="00482558"/>
    <w:rsid w:val="00482C4C"/>
    <w:rsid w:val="00483070"/>
    <w:rsid w:val="00483ADB"/>
    <w:rsid w:val="00483C02"/>
    <w:rsid w:val="0048541F"/>
    <w:rsid w:val="00486EEC"/>
    <w:rsid w:val="00487644"/>
    <w:rsid w:val="0049057F"/>
    <w:rsid w:val="00490BB3"/>
    <w:rsid w:val="00491961"/>
    <w:rsid w:val="004921D4"/>
    <w:rsid w:val="00492371"/>
    <w:rsid w:val="0049253B"/>
    <w:rsid w:val="004945DF"/>
    <w:rsid w:val="00494BD5"/>
    <w:rsid w:val="00496A60"/>
    <w:rsid w:val="00496CDB"/>
    <w:rsid w:val="00496F70"/>
    <w:rsid w:val="004A0059"/>
    <w:rsid w:val="004A0D07"/>
    <w:rsid w:val="004A0E48"/>
    <w:rsid w:val="004A1CF8"/>
    <w:rsid w:val="004A203D"/>
    <w:rsid w:val="004A2716"/>
    <w:rsid w:val="004A2BB2"/>
    <w:rsid w:val="004A36C0"/>
    <w:rsid w:val="004A3C9B"/>
    <w:rsid w:val="004A5270"/>
    <w:rsid w:val="004A7B4A"/>
    <w:rsid w:val="004B0922"/>
    <w:rsid w:val="004B0B3E"/>
    <w:rsid w:val="004B325B"/>
    <w:rsid w:val="004B46C9"/>
    <w:rsid w:val="004B4888"/>
    <w:rsid w:val="004B5074"/>
    <w:rsid w:val="004B5443"/>
    <w:rsid w:val="004B600F"/>
    <w:rsid w:val="004B790D"/>
    <w:rsid w:val="004C029D"/>
    <w:rsid w:val="004C03A4"/>
    <w:rsid w:val="004C0954"/>
    <w:rsid w:val="004C09DA"/>
    <w:rsid w:val="004C0DF9"/>
    <w:rsid w:val="004C1775"/>
    <w:rsid w:val="004C3FEA"/>
    <w:rsid w:val="004C4457"/>
    <w:rsid w:val="004C464B"/>
    <w:rsid w:val="004C4731"/>
    <w:rsid w:val="004C5237"/>
    <w:rsid w:val="004C587F"/>
    <w:rsid w:val="004C5F29"/>
    <w:rsid w:val="004C5FCC"/>
    <w:rsid w:val="004C67F7"/>
    <w:rsid w:val="004C7854"/>
    <w:rsid w:val="004C7A7D"/>
    <w:rsid w:val="004D36C5"/>
    <w:rsid w:val="004D4B41"/>
    <w:rsid w:val="004D4B73"/>
    <w:rsid w:val="004D667C"/>
    <w:rsid w:val="004D73DC"/>
    <w:rsid w:val="004D78A6"/>
    <w:rsid w:val="004E0120"/>
    <w:rsid w:val="004E08AD"/>
    <w:rsid w:val="004E0AD4"/>
    <w:rsid w:val="004E0D3F"/>
    <w:rsid w:val="004E12B3"/>
    <w:rsid w:val="004E1B32"/>
    <w:rsid w:val="004E2234"/>
    <w:rsid w:val="004E2ED3"/>
    <w:rsid w:val="004E3455"/>
    <w:rsid w:val="004E406A"/>
    <w:rsid w:val="004E62E1"/>
    <w:rsid w:val="004E66E1"/>
    <w:rsid w:val="004E6ADE"/>
    <w:rsid w:val="004F0C9A"/>
    <w:rsid w:val="004F0E30"/>
    <w:rsid w:val="004F2BB1"/>
    <w:rsid w:val="004F2F34"/>
    <w:rsid w:val="004F434A"/>
    <w:rsid w:val="004F47D1"/>
    <w:rsid w:val="004F4D71"/>
    <w:rsid w:val="004F55AC"/>
    <w:rsid w:val="004F6A49"/>
    <w:rsid w:val="004F71A1"/>
    <w:rsid w:val="004F7961"/>
    <w:rsid w:val="005006FD"/>
    <w:rsid w:val="00500E41"/>
    <w:rsid w:val="005015F3"/>
    <w:rsid w:val="00501D7D"/>
    <w:rsid w:val="00502841"/>
    <w:rsid w:val="00504003"/>
    <w:rsid w:val="005049C8"/>
    <w:rsid w:val="0050553E"/>
    <w:rsid w:val="005065DD"/>
    <w:rsid w:val="00510383"/>
    <w:rsid w:val="0051117A"/>
    <w:rsid w:val="005116E4"/>
    <w:rsid w:val="0051172B"/>
    <w:rsid w:val="00511C33"/>
    <w:rsid w:val="005127E9"/>
    <w:rsid w:val="00512E1F"/>
    <w:rsid w:val="00512F3E"/>
    <w:rsid w:val="00514146"/>
    <w:rsid w:val="00514A90"/>
    <w:rsid w:val="00515678"/>
    <w:rsid w:val="00516C04"/>
    <w:rsid w:val="00520CFF"/>
    <w:rsid w:val="00520E39"/>
    <w:rsid w:val="005213C1"/>
    <w:rsid w:val="00521742"/>
    <w:rsid w:val="00522C10"/>
    <w:rsid w:val="00523564"/>
    <w:rsid w:val="0052437A"/>
    <w:rsid w:val="0052443C"/>
    <w:rsid w:val="00524454"/>
    <w:rsid w:val="00524762"/>
    <w:rsid w:val="00525285"/>
    <w:rsid w:val="00530752"/>
    <w:rsid w:val="00532020"/>
    <w:rsid w:val="005334A7"/>
    <w:rsid w:val="005342CC"/>
    <w:rsid w:val="00534854"/>
    <w:rsid w:val="00534F78"/>
    <w:rsid w:val="0053502E"/>
    <w:rsid w:val="00535044"/>
    <w:rsid w:val="0053524D"/>
    <w:rsid w:val="0053578D"/>
    <w:rsid w:val="0053594D"/>
    <w:rsid w:val="005365FF"/>
    <w:rsid w:val="00536D37"/>
    <w:rsid w:val="00537CA7"/>
    <w:rsid w:val="00541177"/>
    <w:rsid w:val="005414DA"/>
    <w:rsid w:val="005415C3"/>
    <w:rsid w:val="00541B80"/>
    <w:rsid w:val="00543005"/>
    <w:rsid w:val="00544B98"/>
    <w:rsid w:val="0054713F"/>
    <w:rsid w:val="005478DA"/>
    <w:rsid w:val="005478EE"/>
    <w:rsid w:val="00551335"/>
    <w:rsid w:val="005519CC"/>
    <w:rsid w:val="00551E38"/>
    <w:rsid w:val="005527FB"/>
    <w:rsid w:val="00553956"/>
    <w:rsid w:val="0055436D"/>
    <w:rsid w:val="00555C03"/>
    <w:rsid w:val="00555FF7"/>
    <w:rsid w:val="005563AD"/>
    <w:rsid w:val="005600CB"/>
    <w:rsid w:val="00560299"/>
    <w:rsid w:val="00560B20"/>
    <w:rsid w:val="00560F8B"/>
    <w:rsid w:val="00561FBC"/>
    <w:rsid w:val="00562154"/>
    <w:rsid w:val="00563C03"/>
    <w:rsid w:val="00563E80"/>
    <w:rsid w:val="00564964"/>
    <w:rsid w:val="00564B79"/>
    <w:rsid w:val="00564D82"/>
    <w:rsid w:val="00565D0D"/>
    <w:rsid w:val="00566073"/>
    <w:rsid w:val="00570F10"/>
    <w:rsid w:val="00571D9E"/>
    <w:rsid w:val="00573BF0"/>
    <w:rsid w:val="00573C8C"/>
    <w:rsid w:val="00576DFB"/>
    <w:rsid w:val="00580E3E"/>
    <w:rsid w:val="005810C9"/>
    <w:rsid w:val="005811A6"/>
    <w:rsid w:val="0058249E"/>
    <w:rsid w:val="0058260B"/>
    <w:rsid w:val="00582733"/>
    <w:rsid w:val="00582968"/>
    <w:rsid w:val="0058462E"/>
    <w:rsid w:val="00585F48"/>
    <w:rsid w:val="005917B8"/>
    <w:rsid w:val="00593F23"/>
    <w:rsid w:val="0059555C"/>
    <w:rsid w:val="005960F0"/>
    <w:rsid w:val="00596A56"/>
    <w:rsid w:val="00597B25"/>
    <w:rsid w:val="005A2569"/>
    <w:rsid w:val="005A2619"/>
    <w:rsid w:val="005A6433"/>
    <w:rsid w:val="005A6B47"/>
    <w:rsid w:val="005A79DC"/>
    <w:rsid w:val="005A7D56"/>
    <w:rsid w:val="005B080E"/>
    <w:rsid w:val="005B083C"/>
    <w:rsid w:val="005B09AC"/>
    <w:rsid w:val="005B0F0D"/>
    <w:rsid w:val="005B1E1B"/>
    <w:rsid w:val="005B1F93"/>
    <w:rsid w:val="005B2099"/>
    <w:rsid w:val="005B2C91"/>
    <w:rsid w:val="005B3182"/>
    <w:rsid w:val="005B32FD"/>
    <w:rsid w:val="005B3477"/>
    <w:rsid w:val="005B355B"/>
    <w:rsid w:val="005B3A0B"/>
    <w:rsid w:val="005B4126"/>
    <w:rsid w:val="005B48A8"/>
    <w:rsid w:val="005B4972"/>
    <w:rsid w:val="005B52E4"/>
    <w:rsid w:val="005B5996"/>
    <w:rsid w:val="005B5F10"/>
    <w:rsid w:val="005B7E2A"/>
    <w:rsid w:val="005C017C"/>
    <w:rsid w:val="005C0295"/>
    <w:rsid w:val="005C02D0"/>
    <w:rsid w:val="005C02D8"/>
    <w:rsid w:val="005C0584"/>
    <w:rsid w:val="005C3F3C"/>
    <w:rsid w:val="005C4673"/>
    <w:rsid w:val="005C58E0"/>
    <w:rsid w:val="005C674A"/>
    <w:rsid w:val="005C6758"/>
    <w:rsid w:val="005C6944"/>
    <w:rsid w:val="005D0888"/>
    <w:rsid w:val="005D15A1"/>
    <w:rsid w:val="005D27AF"/>
    <w:rsid w:val="005D2D0D"/>
    <w:rsid w:val="005D34F6"/>
    <w:rsid w:val="005D3547"/>
    <w:rsid w:val="005D38E6"/>
    <w:rsid w:val="005D3A25"/>
    <w:rsid w:val="005D3C48"/>
    <w:rsid w:val="005D3F08"/>
    <w:rsid w:val="005D4047"/>
    <w:rsid w:val="005D490D"/>
    <w:rsid w:val="005D5175"/>
    <w:rsid w:val="005D57FE"/>
    <w:rsid w:val="005D6330"/>
    <w:rsid w:val="005D6A1F"/>
    <w:rsid w:val="005D7AAD"/>
    <w:rsid w:val="005E10D6"/>
    <w:rsid w:val="005E11A8"/>
    <w:rsid w:val="005E2BC2"/>
    <w:rsid w:val="005E3602"/>
    <w:rsid w:val="005E43C5"/>
    <w:rsid w:val="005E510B"/>
    <w:rsid w:val="005E714B"/>
    <w:rsid w:val="005E742A"/>
    <w:rsid w:val="005F0CEF"/>
    <w:rsid w:val="005F0D5C"/>
    <w:rsid w:val="005F0D7F"/>
    <w:rsid w:val="005F18B7"/>
    <w:rsid w:val="005F1B70"/>
    <w:rsid w:val="005F1BDB"/>
    <w:rsid w:val="005F1E7C"/>
    <w:rsid w:val="005F2007"/>
    <w:rsid w:val="005F2CBE"/>
    <w:rsid w:val="005F2E5B"/>
    <w:rsid w:val="005F3067"/>
    <w:rsid w:val="005F3AF1"/>
    <w:rsid w:val="005F40D1"/>
    <w:rsid w:val="005F5D71"/>
    <w:rsid w:val="005F6816"/>
    <w:rsid w:val="005F7B0E"/>
    <w:rsid w:val="00600CB9"/>
    <w:rsid w:val="0060177D"/>
    <w:rsid w:val="006035AE"/>
    <w:rsid w:val="00603A13"/>
    <w:rsid w:val="00603A4E"/>
    <w:rsid w:val="00603B85"/>
    <w:rsid w:val="00604FA6"/>
    <w:rsid w:val="0060517E"/>
    <w:rsid w:val="00605F84"/>
    <w:rsid w:val="006063DD"/>
    <w:rsid w:val="006078E9"/>
    <w:rsid w:val="006126DE"/>
    <w:rsid w:val="006127F8"/>
    <w:rsid w:val="006128AE"/>
    <w:rsid w:val="00612A73"/>
    <w:rsid w:val="00612EC8"/>
    <w:rsid w:val="00613BB3"/>
    <w:rsid w:val="00613E6B"/>
    <w:rsid w:val="00613F0C"/>
    <w:rsid w:val="00614472"/>
    <w:rsid w:val="006150B1"/>
    <w:rsid w:val="00615318"/>
    <w:rsid w:val="0061542B"/>
    <w:rsid w:val="00615972"/>
    <w:rsid w:val="00616331"/>
    <w:rsid w:val="00616EBC"/>
    <w:rsid w:val="00617615"/>
    <w:rsid w:val="00617BD6"/>
    <w:rsid w:val="0062064F"/>
    <w:rsid w:val="00620A27"/>
    <w:rsid w:val="00622705"/>
    <w:rsid w:val="00622991"/>
    <w:rsid w:val="006248A5"/>
    <w:rsid w:val="0062506E"/>
    <w:rsid w:val="0062629F"/>
    <w:rsid w:val="006267D0"/>
    <w:rsid w:val="00626889"/>
    <w:rsid w:val="006276F3"/>
    <w:rsid w:val="00630437"/>
    <w:rsid w:val="00630716"/>
    <w:rsid w:val="006308D8"/>
    <w:rsid w:val="0063134D"/>
    <w:rsid w:val="00631D46"/>
    <w:rsid w:val="00632303"/>
    <w:rsid w:val="00633154"/>
    <w:rsid w:val="00634BCD"/>
    <w:rsid w:val="00634CBA"/>
    <w:rsid w:val="006355A2"/>
    <w:rsid w:val="0063581A"/>
    <w:rsid w:val="00635BBF"/>
    <w:rsid w:val="0063614D"/>
    <w:rsid w:val="00636854"/>
    <w:rsid w:val="00637AC6"/>
    <w:rsid w:val="00642FD9"/>
    <w:rsid w:val="00645376"/>
    <w:rsid w:val="0064561C"/>
    <w:rsid w:val="00646211"/>
    <w:rsid w:val="006509BB"/>
    <w:rsid w:val="00650F29"/>
    <w:rsid w:val="00650FD6"/>
    <w:rsid w:val="0065122C"/>
    <w:rsid w:val="00651D16"/>
    <w:rsid w:val="00652004"/>
    <w:rsid w:val="00652199"/>
    <w:rsid w:val="006524B4"/>
    <w:rsid w:val="00652550"/>
    <w:rsid w:val="006526C3"/>
    <w:rsid w:val="0065465B"/>
    <w:rsid w:val="00656F10"/>
    <w:rsid w:val="00656F90"/>
    <w:rsid w:val="006627C4"/>
    <w:rsid w:val="00663B5D"/>
    <w:rsid w:val="00664326"/>
    <w:rsid w:val="00666113"/>
    <w:rsid w:val="006665BC"/>
    <w:rsid w:val="0066697E"/>
    <w:rsid w:val="0066713E"/>
    <w:rsid w:val="00667448"/>
    <w:rsid w:val="00667AE6"/>
    <w:rsid w:val="00670064"/>
    <w:rsid w:val="00670C66"/>
    <w:rsid w:val="0067119B"/>
    <w:rsid w:val="0067298F"/>
    <w:rsid w:val="006730A1"/>
    <w:rsid w:val="00673B52"/>
    <w:rsid w:val="00674BC2"/>
    <w:rsid w:val="00675109"/>
    <w:rsid w:val="00675313"/>
    <w:rsid w:val="00675FD4"/>
    <w:rsid w:val="00676D2D"/>
    <w:rsid w:val="00677335"/>
    <w:rsid w:val="006774B8"/>
    <w:rsid w:val="00677D23"/>
    <w:rsid w:val="00682847"/>
    <w:rsid w:val="00682AE1"/>
    <w:rsid w:val="006834A2"/>
    <w:rsid w:val="006835C7"/>
    <w:rsid w:val="00685339"/>
    <w:rsid w:val="0068618E"/>
    <w:rsid w:val="00687763"/>
    <w:rsid w:val="00687917"/>
    <w:rsid w:val="00693AE7"/>
    <w:rsid w:val="00693DF4"/>
    <w:rsid w:val="00694421"/>
    <w:rsid w:val="00694E48"/>
    <w:rsid w:val="00695B58"/>
    <w:rsid w:val="00695F1E"/>
    <w:rsid w:val="0069609D"/>
    <w:rsid w:val="00696672"/>
    <w:rsid w:val="006A081C"/>
    <w:rsid w:val="006A0D22"/>
    <w:rsid w:val="006A11F3"/>
    <w:rsid w:val="006A14AA"/>
    <w:rsid w:val="006A21D6"/>
    <w:rsid w:val="006A2EDA"/>
    <w:rsid w:val="006A35AE"/>
    <w:rsid w:val="006A3962"/>
    <w:rsid w:val="006A43AD"/>
    <w:rsid w:val="006A492C"/>
    <w:rsid w:val="006A6EC5"/>
    <w:rsid w:val="006A7657"/>
    <w:rsid w:val="006A7F81"/>
    <w:rsid w:val="006B3396"/>
    <w:rsid w:val="006B4380"/>
    <w:rsid w:val="006B73FD"/>
    <w:rsid w:val="006B7C5D"/>
    <w:rsid w:val="006C0B07"/>
    <w:rsid w:val="006C0FB3"/>
    <w:rsid w:val="006C1426"/>
    <w:rsid w:val="006C1AA2"/>
    <w:rsid w:val="006C1DBD"/>
    <w:rsid w:val="006C255A"/>
    <w:rsid w:val="006C35E3"/>
    <w:rsid w:val="006C3FD2"/>
    <w:rsid w:val="006C48C6"/>
    <w:rsid w:val="006C491B"/>
    <w:rsid w:val="006C5448"/>
    <w:rsid w:val="006C5869"/>
    <w:rsid w:val="006C674D"/>
    <w:rsid w:val="006D0873"/>
    <w:rsid w:val="006D1B69"/>
    <w:rsid w:val="006D3096"/>
    <w:rsid w:val="006D4121"/>
    <w:rsid w:val="006D46A4"/>
    <w:rsid w:val="006D4730"/>
    <w:rsid w:val="006D4CB9"/>
    <w:rsid w:val="006D5E96"/>
    <w:rsid w:val="006D78EB"/>
    <w:rsid w:val="006E13EB"/>
    <w:rsid w:val="006E1D2A"/>
    <w:rsid w:val="006E3162"/>
    <w:rsid w:val="006E3545"/>
    <w:rsid w:val="006E37A9"/>
    <w:rsid w:val="006E4087"/>
    <w:rsid w:val="006E47B9"/>
    <w:rsid w:val="006E5CEB"/>
    <w:rsid w:val="006E5E8E"/>
    <w:rsid w:val="006E7252"/>
    <w:rsid w:val="006F022A"/>
    <w:rsid w:val="006F10C0"/>
    <w:rsid w:val="006F1DA4"/>
    <w:rsid w:val="006F1EC0"/>
    <w:rsid w:val="006F2108"/>
    <w:rsid w:val="006F27B1"/>
    <w:rsid w:val="006F2E9D"/>
    <w:rsid w:val="006F2F84"/>
    <w:rsid w:val="006F338D"/>
    <w:rsid w:val="006F4229"/>
    <w:rsid w:val="006F45E6"/>
    <w:rsid w:val="006F48DE"/>
    <w:rsid w:val="006F4906"/>
    <w:rsid w:val="006F5231"/>
    <w:rsid w:val="006F5E07"/>
    <w:rsid w:val="00700092"/>
    <w:rsid w:val="0070029A"/>
    <w:rsid w:val="007002FE"/>
    <w:rsid w:val="00700B98"/>
    <w:rsid w:val="0070392E"/>
    <w:rsid w:val="0070397A"/>
    <w:rsid w:val="007039D3"/>
    <w:rsid w:val="00703BB4"/>
    <w:rsid w:val="00703FC9"/>
    <w:rsid w:val="007048B9"/>
    <w:rsid w:val="00704B98"/>
    <w:rsid w:val="00705024"/>
    <w:rsid w:val="00705D9F"/>
    <w:rsid w:val="0070647D"/>
    <w:rsid w:val="0070655E"/>
    <w:rsid w:val="00706736"/>
    <w:rsid w:val="00706D51"/>
    <w:rsid w:val="00707055"/>
    <w:rsid w:val="0071047C"/>
    <w:rsid w:val="00710DD9"/>
    <w:rsid w:val="00711EB9"/>
    <w:rsid w:val="00711F68"/>
    <w:rsid w:val="00712922"/>
    <w:rsid w:val="00712F92"/>
    <w:rsid w:val="00714027"/>
    <w:rsid w:val="00714666"/>
    <w:rsid w:val="007146C2"/>
    <w:rsid w:val="00715698"/>
    <w:rsid w:val="00715C71"/>
    <w:rsid w:val="00716E48"/>
    <w:rsid w:val="00720A40"/>
    <w:rsid w:val="00720C82"/>
    <w:rsid w:val="00721254"/>
    <w:rsid w:val="007218CF"/>
    <w:rsid w:val="00721A24"/>
    <w:rsid w:val="00721AF6"/>
    <w:rsid w:val="0072266E"/>
    <w:rsid w:val="00722C4F"/>
    <w:rsid w:val="00723001"/>
    <w:rsid w:val="00724FBD"/>
    <w:rsid w:val="00725C9B"/>
    <w:rsid w:val="00725F19"/>
    <w:rsid w:val="0072644E"/>
    <w:rsid w:val="00726D32"/>
    <w:rsid w:val="00727884"/>
    <w:rsid w:val="00730BFB"/>
    <w:rsid w:val="00730EB0"/>
    <w:rsid w:val="00730F20"/>
    <w:rsid w:val="00731C31"/>
    <w:rsid w:val="00731F36"/>
    <w:rsid w:val="00735857"/>
    <w:rsid w:val="007358AA"/>
    <w:rsid w:val="00736B61"/>
    <w:rsid w:val="00736E59"/>
    <w:rsid w:val="007372C4"/>
    <w:rsid w:val="007379D4"/>
    <w:rsid w:val="00737D06"/>
    <w:rsid w:val="00740B3D"/>
    <w:rsid w:val="0074247B"/>
    <w:rsid w:val="00744731"/>
    <w:rsid w:val="00744C2F"/>
    <w:rsid w:val="00744C4A"/>
    <w:rsid w:val="007456D6"/>
    <w:rsid w:val="00745E32"/>
    <w:rsid w:val="00745FDA"/>
    <w:rsid w:val="0074756C"/>
    <w:rsid w:val="00750AF1"/>
    <w:rsid w:val="00751BB6"/>
    <w:rsid w:val="0075219D"/>
    <w:rsid w:val="00752245"/>
    <w:rsid w:val="00752348"/>
    <w:rsid w:val="00752421"/>
    <w:rsid w:val="00752B27"/>
    <w:rsid w:val="00752EED"/>
    <w:rsid w:val="00753009"/>
    <w:rsid w:val="0075499F"/>
    <w:rsid w:val="0075513E"/>
    <w:rsid w:val="00755F5F"/>
    <w:rsid w:val="00756768"/>
    <w:rsid w:val="00757811"/>
    <w:rsid w:val="00757AB8"/>
    <w:rsid w:val="00764E2D"/>
    <w:rsid w:val="00766147"/>
    <w:rsid w:val="0076634F"/>
    <w:rsid w:val="007669AF"/>
    <w:rsid w:val="00766C79"/>
    <w:rsid w:val="00766E80"/>
    <w:rsid w:val="00767E1B"/>
    <w:rsid w:val="007704C1"/>
    <w:rsid w:val="00773CFB"/>
    <w:rsid w:val="00774D4C"/>
    <w:rsid w:val="00776526"/>
    <w:rsid w:val="00777955"/>
    <w:rsid w:val="00780135"/>
    <w:rsid w:val="00780155"/>
    <w:rsid w:val="007803A6"/>
    <w:rsid w:val="00780AA3"/>
    <w:rsid w:val="00780E45"/>
    <w:rsid w:val="00782128"/>
    <w:rsid w:val="007831EE"/>
    <w:rsid w:val="0078407C"/>
    <w:rsid w:val="007862A9"/>
    <w:rsid w:val="007864A0"/>
    <w:rsid w:val="0078731C"/>
    <w:rsid w:val="0078768B"/>
    <w:rsid w:val="0078791D"/>
    <w:rsid w:val="00790709"/>
    <w:rsid w:val="00790ADC"/>
    <w:rsid w:val="00790B6C"/>
    <w:rsid w:val="007921FC"/>
    <w:rsid w:val="00794804"/>
    <w:rsid w:val="00794908"/>
    <w:rsid w:val="0079566E"/>
    <w:rsid w:val="00795B42"/>
    <w:rsid w:val="00795C5B"/>
    <w:rsid w:val="00795E94"/>
    <w:rsid w:val="00796636"/>
    <w:rsid w:val="00796F98"/>
    <w:rsid w:val="00797D11"/>
    <w:rsid w:val="00797DEE"/>
    <w:rsid w:val="00797F8E"/>
    <w:rsid w:val="007A04DA"/>
    <w:rsid w:val="007A067A"/>
    <w:rsid w:val="007A0B0C"/>
    <w:rsid w:val="007A0D06"/>
    <w:rsid w:val="007A0D60"/>
    <w:rsid w:val="007A1069"/>
    <w:rsid w:val="007A2A79"/>
    <w:rsid w:val="007A33D9"/>
    <w:rsid w:val="007A409A"/>
    <w:rsid w:val="007A4CF9"/>
    <w:rsid w:val="007A4E13"/>
    <w:rsid w:val="007A5165"/>
    <w:rsid w:val="007A54A2"/>
    <w:rsid w:val="007A596C"/>
    <w:rsid w:val="007A69D9"/>
    <w:rsid w:val="007A7817"/>
    <w:rsid w:val="007A7A36"/>
    <w:rsid w:val="007B07B8"/>
    <w:rsid w:val="007B0C6F"/>
    <w:rsid w:val="007B0F94"/>
    <w:rsid w:val="007B124E"/>
    <w:rsid w:val="007B4754"/>
    <w:rsid w:val="007B58AA"/>
    <w:rsid w:val="007B69CD"/>
    <w:rsid w:val="007B762A"/>
    <w:rsid w:val="007B7A04"/>
    <w:rsid w:val="007C0007"/>
    <w:rsid w:val="007C02F5"/>
    <w:rsid w:val="007C0653"/>
    <w:rsid w:val="007C0F08"/>
    <w:rsid w:val="007C11EA"/>
    <w:rsid w:val="007C19CE"/>
    <w:rsid w:val="007C2BF4"/>
    <w:rsid w:val="007C4621"/>
    <w:rsid w:val="007C5C8D"/>
    <w:rsid w:val="007C5DFA"/>
    <w:rsid w:val="007C6448"/>
    <w:rsid w:val="007D118A"/>
    <w:rsid w:val="007D146C"/>
    <w:rsid w:val="007D2889"/>
    <w:rsid w:val="007D3359"/>
    <w:rsid w:val="007D55D2"/>
    <w:rsid w:val="007D5EE8"/>
    <w:rsid w:val="007D6549"/>
    <w:rsid w:val="007D7776"/>
    <w:rsid w:val="007E09C7"/>
    <w:rsid w:val="007E1B56"/>
    <w:rsid w:val="007E3432"/>
    <w:rsid w:val="007E5406"/>
    <w:rsid w:val="007E5695"/>
    <w:rsid w:val="007E57EA"/>
    <w:rsid w:val="007E6F89"/>
    <w:rsid w:val="007E7488"/>
    <w:rsid w:val="007E748E"/>
    <w:rsid w:val="007E76AE"/>
    <w:rsid w:val="007F22FE"/>
    <w:rsid w:val="007F2BCA"/>
    <w:rsid w:val="007F3981"/>
    <w:rsid w:val="007F4B2D"/>
    <w:rsid w:val="007F51BC"/>
    <w:rsid w:val="007F5B6D"/>
    <w:rsid w:val="007F5D9A"/>
    <w:rsid w:val="007F5EE5"/>
    <w:rsid w:val="007F6C6F"/>
    <w:rsid w:val="00800302"/>
    <w:rsid w:val="00801106"/>
    <w:rsid w:val="0080141E"/>
    <w:rsid w:val="008014E0"/>
    <w:rsid w:val="00805380"/>
    <w:rsid w:val="00805654"/>
    <w:rsid w:val="00805826"/>
    <w:rsid w:val="008058EE"/>
    <w:rsid w:val="008061BE"/>
    <w:rsid w:val="0080670C"/>
    <w:rsid w:val="00806735"/>
    <w:rsid w:val="0080676D"/>
    <w:rsid w:val="00806B18"/>
    <w:rsid w:val="008072DC"/>
    <w:rsid w:val="0080731A"/>
    <w:rsid w:val="008079C2"/>
    <w:rsid w:val="00807F62"/>
    <w:rsid w:val="00812FC2"/>
    <w:rsid w:val="008134BF"/>
    <w:rsid w:val="00816008"/>
    <w:rsid w:val="00817C2C"/>
    <w:rsid w:val="00817F22"/>
    <w:rsid w:val="00821D07"/>
    <w:rsid w:val="00822DC3"/>
    <w:rsid w:val="00822DCB"/>
    <w:rsid w:val="00823EE7"/>
    <w:rsid w:val="008248C8"/>
    <w:rsid w:val="00826941"/>
    <w:rsid w:val="00826CDB"/>
    <w:rsid w:val="00826EF6"/>
    <w:rsid w:val="0082774B"/>
    <w:rsid w:val="008329E7"/>
    <w:rsid w:val="00832E5C"/>
    <w:rsid w:val="00833522"/>
    <w:rsid w:val="0083404B"/>
    <w:rsid w:val="00834F0B"/>
    <w:rsid w:val="00835540"/>
    <w:rsid w:val="00835799"/>
    <w:rsid w:val="0083615C"/>
    <w:rsid w:val="00836DF1"/>
    <w:rsid w:val="00837CE0"/>
    <w:rsid w:val="00840361"/>
    <w:rsid w:val="008406F7"/>
    <w:rsid w:val="00840DB5"/>
    <w:rsid w:val="00840F73"/>
    <w:rsid w:val="00841BAA"/>
    <w:rsid w:val="0084228F"/>
    <w:rsid w:val="00842599"/>
    <w:rsid w:val="00843FF6"/>
    <w:rsid w:val="00844ACF"/>
    <w:rsid w:val="008479E8"/>
    <w:rsid w:val="008503B9"/>
    <w:rsid w:val="008503CA"/>
    <w:rsid w:val="00850832"/>
    <w:rsid w:val="00852353"/>
    <w:rsid w:val="00852982"/>
    <w:rsid w:val="00853123"/>
    <w:rsid w:val="00853FC9"/>
    <w:rsid w:val="008544AF"/>
    <w:rsid w:val="00854540"/>
    <w:rsid w:val="008554B8"/>
    <w:rsid w:val="0085638D"/>
    <w:rsid w:val="00856C35"/>
    <w:rsid w:val="008604C7"/>
    <w:rsid w:val="0086095F"/>
    <w:rsid w:val="0086289F"/>
    <w:rsid w:val="00862E33"/>
    <w:rsid w:val="0086356F"/>
    <w:rsid w:val="008636C7"/>
    <w:rsid w:val="008659BF"/>
    <w:rsid w:val="00865B3B"/>
    <w:rsid w:val="00866133"/>
    <w:rsid w:val="008661D1"/>
    <w:rsid w:val="008662F8"/>
    <w:rsid w:val="00866F79"/>
    <w:rsid w:val="00870FB8"/>
    <w:rsid w:val="0087106A"/>
    <w:rsid w:val="008712BB"/>
    <w:rsid w:val="0087153B"/>
    <w:rsid w:val="008727AE"/>
    <w:rsid w:val="00872A34"/>
    <w:rsid w:val="00872B7C"/>
    <w:rsid w:val="00873A96"/>
    <w:rsid w:val="00873D24"/>
    <w:rsid w:val="008741AE"/>
    <w:rsid w:val="00874633"/>
    <w:rsid w:val="00875083"/>
    <w:rsid w:val="008761E3"/>
    <w:rsid w:val="00876813"/>
    <w:rsid w:val="00876936"/>
    <w:rsid w:val="00877323"/>
    <w:rsid w:val="0087756B"/>
    <w:rsid w:val="00877F43"/>
    <w:rsid w:val="0088091F"/>
    <w:rsid w:val="00880A3F"/>
    <w:rsid w:val="00881315"/>
    <w:rsid w:val="00882B0F"/>
    <w:rsid w:val="00882B82"/>
    <w:rsid w:val="00883911"/>
    <w:rsid w:val="00883F32"/>
    <w:rsid w:val="008843AC"/>
    <w:rsid w:val="00885149"/>
    <w:rsid w:val="008856C0"/>
    <w:rsid w:val="008857E9"/>
    <w:rsid w:val="00886FA6"/>
    <w:rsid w:val="00887503"/>
    <w:rsid w:val="008875A4"/>
    <w:rsid w:val="00887B27"/>
    <w:rsid w:val="00890B1E"/>
    <w:rsid w:val="00890C43"/>
    <w:rsid w:val="00891416"/>
    <w:rsid w:val="008916A1"/>
    <w:rsid w:val="008917C7"/>
    <w:rsid w:val="0089183D"/>
    <w:rsid w:val="00891DFE"/>
    <w:rsid w:val="00892486"/>
    <w:rsid w:val="00892E2F"/>
    <w:rsid w:val="00892E87"/>
    <w:rsid w:val="00894772"/>
    <w:rsid w:val="00896A2F"/>
    <w:rsid w:val="00896FC8"/>
    <w:rsid w:val="008A0E32"/>
    <w:rsid w:val="008A0FCF"/>
    <w:rsid w:val="008A13D3"/>
    <w:rsid w:val="008A15FA"/>
    <w:rsid w:val="008A1656"/>
    <w:rsid w:val="008A2215"/>
    <w:rsid w:val="008A283A"/>
    <w:rsid w:val="008A3551"/>
    <w:rsid w:val="008A43C1"/>
    <w:rsid w:val="008A4AA6"/>
    <w:rsid w:val="008A510D"/>
    <w:rsid w:val="008A6325"/>
    <w:rsid w:val="008A6D98"/>
    <w:rsid w:val="008A76A4"/>
    <w:rsid w:val="008B0A29"/>
    <w:rsid w:val="008B0CE0"/>
    <w:rsid w:val="008B120E"/>
    <w:rsid w:val="008B1281"/>
    <w:rsid w:val="008B5835"/>
    <w:rsid w:val="008B5AFE"/>
    <w:rsid w:val="008B6B12"/>
    <w:rsid w:val="008C16FE"/>
    <w:rsid w:val="008C27ED"/>
    <w:rsid w:val="008C2AC4"/>
    <w:rsid w:val="008C42C5"/>
    <w:rsid w:val="008C44A8"/>
    <w:rsid w:val="008C4D78"/>
    <w:rsid w:val="008C7EFE"/>
    <w:rsid w:val="008D1C7E"/>
    <w:rsid w:val="008D1D5D"/>
    <w:rsid w:val="008D2DB4"/>
    <w:rsid w:val="008D36CB"/>
    <w:rsid w:val="008D3C15"/>
    <w:rsid w:val="008D3F89"/>
    <w:rsid w:val="008D7AD7"/>
    <w:rsid w:val="008D7B2B"/>
    <w:rsid w:val="008E086E"/>
    <w:rsid w:val="008E09C7"/>
    <w:rsid w:val="008E1A0B"/>
    <w:rsid w:val="008E2223"/>
    <w:rsid w:val="008E2996"/>
    <w:rsid w:val="008E30DB"/>
    <w:rsid w:val="008E33F2"/>
    <w:rsid w:val="008E4054"/>
    <w:rsid w:val="008E64FC"/>
    <w:rsid w:val="008E7E2F"/>
    <w:rsid w:val="008F0EFB"/>
    <w:rsid w:val="008F11CC"/>
    <w:rsid w:val="008F1547"/>
    <w:rsid w:val="008F1878"/>
    <w:rsid w:val="008F1A2B"/>
    <w:rsid w:val="008F2952"/>
    <w:rsid w:val="008F2BD9"/>
    <w:rsid w:val="008F2D08"/>
    <w:rsid w:val="008F40C0"/>
    <w:rsid w:val="008F5BA5"/>
    <w:rsid w:val="00902058"/>
    <w:rsid w:val="00902EB1"/>
    <w:rsid w:val="00903282"/>
    <w:rsid w:val="0090353B"/>
    <w:rsid w:val="00904BE9"/>
    <w:rsid w:val="00904D15"/>
    <w:rsid w:val="0091008B"/>
    <w:rsid w:val="0091106B"/>
    <w:rsid w:val="00911971"/>
    <w:rsid w:val="00912A66"/>
    <w:rsid w:val="0091304F"/>
    <w:rsid w:val="009133B8"/>
    <w:rsid w:val="00914E65"/>
    <w:rsid w:val="0091601C"/>
    <w:rsid w:val="00917658"/>
    <w:rsid w:val="00917ACB"/>
    <w:rsid w:val="009200F6"/>
    <w:rsid w:val="00920E4B"/>
    <w:rsid w:val="0092135F"/>
    <w:rsid w:val="00923668"/>
    <w:rsid w:val="00923D15"/>
    <w:rsid w:val="00924ED6"/>
    <w:rsid w:val="009260A1"/>
    <w:rsid w:val="00926C03"/>
    <w:rsid w:val="00927234"/>
    <w:rsid w:val="0093238E"/>
    <w:rsid w:val="00932F06"/>
    <w:rsid w:val="009330A2"/>
    <w:rsid w:val="00933A2B"/>
    <w:rsid w:val="009346BE"/>
    <w:rsid w:val="00935D8A"/>
    <w:rsid w:val="0093654E"/>
    <w:rsid w:val="00936631"/>
    <w:rsid w:val="009371B1"/>
    <w:rsid w:val="0094031B"/>
    <w:rsid w:val="009405AF"/>
    <w:rsid w:val="00940651"/>
    <w:rsid w:val="00940FF0"/>
    <w:rsid w:val="009413A1"/>
    <w:rsid w:val="00941C40"/>
    <w:rsid w:val="00941C96"/>
    <w:rsid w:val="0094202D"/>
    <w:rsid w:val="0094264F"/>
    <w:rsid w:val="00942DF7"/>
    <w:rsid w:val="009439FC"/>
    <w:rsid w:val="0094523C"/>
    <w:rsid w:val="00945900"/>
    <w:rsid w:val="00946D2B"/>
    <w:rsid w:val="00946FF4"/>
    <w:rsid w:val="00950160"/>
    <w:rsid w:val="009501BB"/>
    <w:rsid w:val="00950945"/>
    <w:rsid w:val="009515DB"/>
    <w:rsid w:val="00952D16"/>
    <w:rsid w:val="0095363B"/>
    <w:rsid w:val="009542B4"/>
    <w:rsid w:val="00954965"/>
    <w:rsid w:val="009565FF"/>
    <w:rsid w:val="00957041"/>
    <w:rsid w:val="00957201"/>
    <w:rsid w:val="009576AF"/>
    <w:rsid w:val="00960DEA"/>
    <w:rsid w:val="0096135F"/>
    <w:rsid w:val="00961396"/>
    <w:rsid w:val="009617F3"/>
    <w:rsid w:val="00962085"/>
    <w:rsid w:val="00962812"/>
    <w:rsid w:val="0096357A"/>
    <w:rsid w:val="009637F5"/>
    <w:rsid w:val="00964536"/>
    <w:rsid w:val="009666AA"/>
    <w:rsid w:val="00966808"/>
    <w:rsid w:val="00966F36"/>
    <w:rsid w:val="009675C3"/>
    <w:rsid w:val="0097204F"/>
    <w:rsid w:val="0097279C"/>
    <w:rsid w:val="0097467E"/>
    <w:rsid w:val="00975367"/>
    <w:rsid w:val="00976F49"/>
    <w:rsid w:val="009800F7"/>
    <w:rsid w:val="00981D09"/>
    <w:rsid w:val="00982149"/>
    <w:rsid w:val="00982B27"/>
    <w:rsid w:val="00984BA2"/>
    <w:rsid w:val="00984DF5"/>
    <w:rsid w:val="00985CAC"/>
    <w:rsid w:val="0098637C"/>
    <w:rsid w:val="0098705A"/>
    <w:rsid w:val="00987079"/>
    <w:rsid w:val="0099128B"/>
    <w:rsid w:val="00991460"/>
    <w:rsid w:val="009921F1"/>
    <w:rsid w:val="00992D3B"/>
    <w:rsid w:val="009934FD"/>
    <w:rsid w:val="009957B9"/>
    <w:rsid w:val="00995A31"/>
    <w:rsid w:val="0099654B"/>
    <w:rsid w:val="00996D40"/>
    <w:rsid w:val="009974E2"/>
    <w:rsid w:val="009A1061"/>
    <w:rsid w:val="009A12E7"/>
    <w:rsid w:val="009A136F"/>
    <w:rsid w:val="009A286F"/>
    <w:rsid w:val="009A3C08"/>
    <w:rsid w:val="009A4506"/>
    <w:rsid w:val="009A475E"/>
    <w:rsid w:val="009A5EA8"/>
    <w:rsid w:val="009A63ED"/>
    <w:rsid w:val="009A6495"/>
    <w:rsid w:val="009A65F6"/>
    <w:rsid w:val="009A683C"/>
    <w:rsid w:val="009A7DE3"/>
    <w:rsid w:val="009A7FC7"/>
    <w:rsid w:val="009B044E"/>
    <w:rsid w:val="009B0662"/>
    <w:rsid w:val="009B0B64"/>
    <w:rsid w:val="009B0FF5"/>
    <w:rsid w:val="009B24C7"/>
    <w:rsid w:val="009B26CB"/>
    <w:rsid w:val="009B288A"/>
    <w:rsid w:val="009B2E87"/>
    <w:rsid w:val="009B2FF9"/>
    <w:rsid w:val="009B3D0E"/>
    <w:rsid w:val="009B6524"/>
    <w:rsid w:val="009B67F7"/>
    <w:rsid w:val="009C0737"/>
    <w:rsid w:val="009C07BD"/>
    <w:rsid w:val="009C0814"/>
    <w:rsid w:val="009C1D04"/>
    <w:rsid w:val="009C3BA3"/>
    <w:rsid w:val="009C4551"/>
    <w:rsid w:val="009C491E"/>
    <w:rsid w:val="009C4D1D"/>
    <w:rsid w:val="009C541C"/>
    <w:rsid w:val="009C5AA3"/>
    <w:rsid w:val="009C6010"/>
    <w:rsid w:val="009D023C"/>
    <w:rsid w:val="009D133E"/>
    <w:rsid w:val="009D13DB"/>
    <w:rsid w:val="009D1E0D"/>
    <w:rsid w:val="009D1EB2"/>
    <w:rsid w:val="009D2F96"/>
    <w:rsid w:val="009D3677"/>
    <w:rsid w:val="009D3A7A"/>
    <w:rsid w:val="009D3BB1"/>
    <w:rsid w:val="009D3F05"/>
    <w:rsid w:val="009D4386"/>
    <w:rsid w:val="009D481A"/>
    <w:rsid w:val="009D4D3D"/>
    <w:rsid w:val="009D4DA6"/>
    <w:rsid w:val="009D528B"/>
    <w:rsid w:val="009D5863"/>
    <w:rsid w:val="009D6E2F"/>
    <w:rsid w:val="009D6FE7"/>
    <w:rsid w:val="009E09FF"/>
    <w:rsid w:val="009E1580"/>
    <w:rsid w:val="009E1635"/>
    <w:rsid w:val="009E1B72"/>
    <w:rsid w:val="009E1BAC"/>
    <w:rsid w:val="009E1F8F"/>
    <w:rsid w:val="009E3D96"/>
    <w:rsid w:val="009E4440"/>
    <w:rsid w:val="009E4623"/>
    <w:rsid w:val="009E5194"/>
    <w:rsid w:val="009E5262"/>
    <w:rsid w:val="009E5848"/>
    <w:rsid w:val="009E5983"/>
    <w:rsid w:val="009E61F1"/>
    <w:rsid w:val="009E629F"/>
    <w:rsid w:val="009E67CA"/>
    <w:rsid w:val="009E7188"/>
    <w:rsid w:val="009E7247"/>
    <w:rsid w:val="009F0380"/>
    <w:rsid w:val="009F13DD"/>
    <w:rsid w:val="009F2BFF"/>
    <w:rsid w:val="009F3509"/>
    <w:rsid w:val="009F3819"/>
    <w:rsid w:val="009F3C86"/>
    <w:rsid w:val="009F4194"/>
    <w:rsid w:val="009F42B6"/>
    <w:rsid w:val="009F42E6"/>
    <w:rsid w:val="009F5236"/>
    <w:rsid w:val="009F64B9"/>
    <w:rsid w:val="009F7C60"/>
    <w:rsid w:val="00A00928"/>
    <w:rsid w:val="00A0110D"/>
    <w:rsid w:val="00A016FD"/>
    <w:rsid w:val="00A04081"/>
    <w:rsid w:val="00A056D7"/>
    <w:rsid w:val="00A05C1B"/>
    <w:rsid w:val="00A06644"/>
    <w:rsid w:val="00A0691F"/>
    <w:rsid w:val="00A071EC"/>
    <w:rsid w:val="00A07931"/>
    <w:rsid w:val="00A108EF"/>
    <w:rsid w:val="00A11388"/>
    <w:rsid w:val="00A11DD4"/>
    <w:rsid w:val="00A12081"/>
    <w:rsid w:val="00A122E7"/>
    <w:rsid w:val="00A12A1C"/>
    <w:rsid w:val="00A134CC"/>
    <w:rsid w:val="00A138FA"/>
    <w:rsid w:val="00A13B69"/>
    <w:rsid w:val="00A14D75"/>
    <w:rsid w:val="00A14E34"/>
    <w:rsid w:val="00A14FD6"/>
    <w:rsid w:val="00A15A91"/>
    <w:rsid w:val="00A15B48"/>
    <w:rsid w:val="00A15C6F"/>
    <w:rsid w:val="00A15CC8"/>
    <w:rsid w:val="00A15D5F"/>
    <w:rsid w:val="00A15DBF"/>
    <w:rsid w:val="00A16F64"/>
    <w:rsid w:val="00A17131"/>
    <w:rsid w:val="00A17724"/>
    <w:rsid w:val="00A17F07"/>
    <w:rsid w:val="00A2038C"/>
    <w:rsid w:val="00A21168"/>
    <w:rsid w:val="00A22A97"/>
    <w:rsid w:val="00A24202"/>
    <w:rsid w:val="00A2491D"/>
    <w:rsid w:val="00A25DE8"/>
    <w:rsid w:val="00A26F36"/>
    <w:rsid w:val="00A27A67"/>
    <w:rsid w:val="00A27B52"/>
    <w:rsid w:val="00A302C9"/>
    <w:rsid w:val="00A30E91"/>
    <w:rsid w:val="00A318B3"/>
    <w:rsid w:val="00A31B9C"/>
    <w:rsid w:val="00A31BCF"/>
    <w:rsid w:val="00A31D2E"/>
    <w:rsid w:val="00A33856"/>
    <w:rsid w:val="00A33B82"/>
    <w:rsid w:val="00A33BFC"/>
    <w:rsid w:val="00A33E8A"/>
    <w:rsid w:val="00A33FA4"/>
    <w:rsid w:val="00A34331"/>
    <w:rsid w:val="00A344B1"/>
    <w:rsid w:val="00A34993"/>
    <w:rsid w:val="00A34AB3"/>
    <w:rsid w:val="00A35553"/>
    <w:rsid w:val="00A37E32"/>
    <w:rsid w:val="00A37FC7"/>
    <w:rsid w:val="00A40317"/>
    <w:rsid w:val="00A40C66"/>
    <w:rsid w:val="00A412A5"/>
    <w:rsid w:val="00A4139C"/>
    <w:rsid w:val="00A41D27"/>
    <w:rsid w:val="00A4296D"/>
    <w:rsid w:val="00A42A52"/>
    <w:rsid w:val="00A43281"/>
    <w:rsid w:val="00A43788"/>
    <w:rsid w:val="00A44BE6"/>
    <w:rsid w:val="00A459EB"/>
    <w:rsid w:val="00A45AD4"/>
    <w:rsid w:val="00A46173"/>
    <w:rsid w:val="00A46442"/>
    <w:rsid w:val="00A466F7"/>
    <w:rsid w:val="00A5212E"/>
    <w:rsid w:val="00A5216F"/>
    <w:rsid w:val="00A52882"/>
    <w:rsid w:val="00A53731"/>
    <w:rsid w:val="00A55BC4"/>
    <w:rsid w:val="00A55C7C"/>
    <w:rsid w:val="00A5675E"/>
    <w:rsid w:val="00A57C18"/>
    <w:rsid w:val="00A60DEC"/>
    <w:rsid w:val="00A60E2C"/>
    <w:rsid w:val="00A6106C"/>
    <w:rsid w:val="00A61763"/>
    <w:rsid w:val="00A623CB"/>
    <w:rsid w:val="00A62B58"/>
    <w:rsid w:val="00A63E75"/>
    <w:rsid w:val="00A653CD"/>
    <w:rsid w:val="00A65A47"/>
    <w:rsid w:val="00A67493"/>
    <w:rsid w:val="00A6752B"/>
    <w:rsid w:val="00A701CA"/>
    <w:rsid w:val="00A70DC6"/>
    <w:rsid w:val="00A71607"/>
    <w:rsid w:val="00A71FDD"/>
    <w:rsid w:val="00A726EB"/>
    <w:rsid w:val="00A7346E"/>
    <w:rsid w:val="00A73473"/>
    <w:rsid w:val="00A74020"/>
    <w:rsid w:val="00A743F1"/>
    <w:rsid w:val="00A74544"/>
    <w:rsid w:val="00A74569"/>
    <w:rsid w:val="00A74B4C"/>
    <w:rsid w:val="00A74F8C"/>
    <w:rsid w:val="00A766F8"/>
    <w:rsid w:val="00A775D9"/>
    <w:rsid w:val="00A778A3"/>
    <w:rsid w:val="00A7792D"/>
    <w:rsid w:val="00A77C0A"/>
    <w:rsid w:val="00A81478"/>
    <w:rsid w:val="00A815BC"/>
    <w:rsid w:val="00A8177C"/>
    <w:rsid w:val="00A81E2D"/>
    <w:rsid w:val="00A81EA5"/>
    <w:rsid w:val="00A820C9"/>
    <w:rsid w:val="00A8226E"/>
    <w:rsid w:val="00A82890"/>
    <w:rsid w:val="00A82BE7"/>
    <w:rsid w:val="00A83F33"/>
    <w:rsid w:val="00A85888"/>
    <w:rsid w:val="00A8663B"/>
    <w:rsid w:val="00A9177C"/>
    <w:rsid w:val="00A9381A"/>
    <w:rsid w:val="00A945E3"/>
    <w:rsid w:val="00A94878"/>
    <w:rsid w:val="00A9499B"/>
    <w:rsid w:val="00A95E5A"/>
    <w:rsid w:val="00A9688F"/>
    <w:rsid w:val="00A96B4E"/>
    <w:rsid w:val="00A979D5"/>
    <w:rsid w:val="00A97C5B"/>
    <w:rsid w:val="00A97CCD"/>
    <w:rsid w:val="00AA0B9F"/>
    <w:rsid w:val="00AA19C3"/>
    <w:rsid w:val="00AA2562"/>
    <w:rsid w:val="00AA33A9"/>
    <w:rsid w:val="00AA34EC"/>
    <w:rsid w:val="00AA3D9A"/>
    <w:rsid w:val="00AA3F18"/>
    <w:rsid w:val="00AA4187"/>
    <w:rsid w:val="00AA477B"/>
    <w:rsid w:val="00AA4968"/>
    <w:rsid w:val="00AA5365"/>
    <w:rsid w:val="00AA5797"/>
    <w:rsid w:val="00AA5E03"/>
    <w:rsid w:val="00AA6D30"/>
    <w:rsid w:val="00AA7891"/>
    <w:rsid w:val="00AB0897"/>
    <w:rsid w:val="00AB1C44"/>
    <w:rsid w:val="00AB33CE"/>
    <w:rsid w:val="00AB6055"/>
    <w:rsid w:val="00AB6211"/>
    <w:rsid w:val="00AB6713"/>
    <w:rsid w:val="00AB6ADA"/>
    <w:rsid w:val="00AB711F"/>
    <w:rsid w:val="00AC0EC0"/>
    <w:rsid w:val="00AC1CEC"/>
    <w:rsid w:val="00AC359C"/>
    <w:rsid w:val="00AC4309"/>
    <w:rsid w:val="00AC462F"/>
    <w:rsid w:val="00AC74E5"/>
    <w:rsid w:val="00AD06EC"/>
    <w:rsid w:val="00AD18E8"/>
    <w:rsid w:val="00AD1BE3"/>
    <w:rsid w:val="00AD2311"/>
    <w:rsid w:val="00AD2C29"/>
    <w:rsid w:val="00AD3677"/>
    <w:rsid w:val="00AD5FDD"/>
    <w:rsid w:val="00AD6986"/>
    <w:rsid w:val="00AD7213"/>
    <w:rsid w:val="00AD7459"/>
    <w:rsid w:val="00AE019F"/>
    <w:rsid w:val="00AE060B"/>
    <w:rsid w:val="00AE0E6D"/>
    <w:rsid w:val="00AE18D8"/>
    <w:rsid w:val="00AE436E"/>
    <w:rsid w:val="00AE4431"/>
    <w:rsid w:val="00AE52E9"/>
    <w:rsid w:val="00AE5331"/>
    <w:rsid w:val="00AE7125"/>
    <w:rsid w:val="00AF16FF"/>
    <w:rsid w:val="00AF2B05"/>
    <w:rsid w:val="00AF58A0"/>
    <w:rsid w:val="00AF5D83"/>
    <w:rsid w:val="00AF6129"/>
    <w:rsid w:val="00B00921"/>
    <w:rsid w:val="00B01919"/>
    <w:rsid w:val="00B02894"/>
    <w:rsid w:val="00B02AC0"/>
    <w:rsid w:val="00B04361"/>
    <w:rsid w:val="00B049C2"/>
    <w:rsid w:val="00B06F45"/>
    <w:rsid w:val="00B078ED"/>
    <w:rsid w:val="00B107DE"/>
    <w:rsid w:val="00B11E87"/>
    <w:rsid w:val="00B120A3"/>
    <w:rsid w:val="00B12571"/>
    <w:rsid w:val="00B12D2D"/>
    <w:rsid w:val="00B12D90"/>
    <w:rsid w:val="00B1331A"/>
    <w:rsid w:val="00B13F21"/>
    <w:rsid w:val="00B146F4"/>
    <w:rsid w:val="00B14B39"/>
    <w:rsid w:val="00B14CE9"/>
    <w:rsid w:val="00B15075"/>
    <w:rsid w:val="00B16370"/>
    <w:rsid w:val="00B200D5"/>
    <w:rsid w:val="00B2021A"/>
    <w:rsid w:val="00B21219"/>
    <w:rsid w:val="00B2215B"/>
    <w:rsid w:val="00B2329F"/>
    <w:rsid w:val="00B243FD"/>
    <w:rsid w:val="00B24A60"/>
    <w:rsid w:val="00B2591B"/>
    <w:rsid w:val="00B268A6"/>
    <w:rsid w:val="00B271DE"/>
    <w:rsid w:val="00B30106"/>
    <w:rsid w:val="00B306C7"/>
    <w:rsid w:val="00B306F0"/>
    <w:rsid w:val="00B31363"/>
    <w:rsid w:val="00B314D0"/>
    <w:rsid w:val="00B31583"/>
    <w:rsid w:val="00B322D6"/>
    <w:rsid w:val="00B32512"/>
    <w:rsid w:val="00B32DAB"/>
    <w:rsid w:val="00B33A48"/>
    <w:rsid w:val="00B34643"/>
    <w:rsid w:val="00B346C5"/>
    <w:rsid w:val="00B34B42"/>
    <w:rsid w:val="00B34BDD"/>
    <w:rsid w:val="00B34D66"/>
    <w:rsid w:val="00B36620"/>
    <w:rsid w:val="00B37731"/>
    <w:rsid w:val="00B37A7D"/>
    <w:rsid w:val="00B41E59"/>
    <w:rsid w:val="00B41FBD"/>
    <w:rsid w:val="00B42783"/>
    <w:rsid w:val="00B454D0"/>
    <w:rsid w:val="00B46581"/>
    <w:rsid w:val="00B47DEC"/>
    <w:rsid w:val="00B47E72"/>
    <w:rsid w:val="00B5184D"/>
    <w:rsid w:val="00B51C08"/>
    <w:rsid w:val="00B51C8E"/>
    <w:rsid w:val="00B51F2E"/>
    <w:rsid w:val="00B520B3"/>
    <w:rsid w:val="00B52E96"/>
    <w:rsid w:val="00B53EF8"/>
    <w:rsid w:val="00B55280"/>
    <w:rsid w:val="00B5639B"/>
    <w:rsid w:val="00B566B3"/>
    <w:rsid w:val="00B578AC"/>
    <w:rsid w:val="00B5790C"/>
    <w:rsid w:val="00B6036C"/>
    <w:rsid w:val="00B60429"/>
    <w:rsid w:val="00B6141A"/>
    <w:rsid w:val="00B616B6"/>
    <w:rsid w:val="00B62339"/>
    <w:rsid w:val="00B62B01"/>
    <w:rsid w:val="00B6409E"/>
    <w:rsid w:val="00B64BC2"/>
    <w:rsid w:val="00B64DC1"/>
    <w:rsid w:val="00B6596B"/>
    <w:rsid w:val="00B660ED"/>
    <w:rsid w:val="00B66EE1"/>
    <w:rsid w:val="00B66F8D"/>
    <w:rsid w:val="00B674D6"/>
    <w:rsid w:val="00B67CD0"/>
    <w:rsid w:val="00B70BB9"/>
    <w:rsid w:val="00B70EC0"/>
    <w:rsid w:val="00B7159C"/>
    <w:rsid w:val="00B7190B"/>
    <w:rsid w:val="00B7201E"/>
    <w:rsid w:val="00B727D7"/>
    <w:rsid w:val="00B73276"/>
    <w:rsid w:val="00B73BC5"/>
    <w:rsid w:val="00B740DA"/>
    <w:rsid w:val="00B743F2"/>
    <w:rsid w:val="00B74B52"/>
    <w:rsid w:val="00B74CD8"/>
    <w:rsid w:val="00B75709"/>
    <w:rsid w:val="00B75D3D"/>
    <w:rsid w:val="00B76417"/>
    <w:rsid w:val="00B764B3"/>
    <w:rsid w:val="00B80183"/>
    <w:rsid w:val="00B80535"/>
    <w:rsid w:val="00B811E4"/>
    <w:rsid w:val="00B83243"/>
    <w:rsid w:val="00B84729"/>
    <w:rsid w:val="00B85326"/>
    <w:rsid w:val="00B85A2D"/>
    <w:rsid w:val="00B87B6F"/>
    <w:rsid w:val="00B87BAC"/>
    <w:rsid w:val="00B87F7A"/>
    <w:rsid w:val="00B9014E"/>
    <w:rsid w:val="00B90E9C"/>
    <w:rsid w:val="00B90FD6"/>
    <w:rsid w:val="00B91761"/>
    <w:rsid w:val="00B93B4B"/>
    <w:rsid w:val="00B943FE"/>
    <w:rsid w:val="00B94883"/>
    <w:rsid w:val="00B959EA"/>
    <w:rsid w:val="00B95A79"/>
    <w:rsid w:val="00B97BDA"/>
    <w:rsid w:val="00BA0222"/>
    <w:rsid w:val="00BA0681"/>
    <w:rsid w:val="00BA0D90"/>
    <w:rsid w:val="00BA0EA5"/>
    <w:rsid w:val="00BA3685"/>
    <w:rsid w:val="00BA611E"/>
    <w:rsid w:val="00BA71E1"/>
    <w:rsid w:val="00BB0070"/>
    <w:rsid w:val="00BB0946"/>
    <w:rsid w:val="00BB0DB8"/>
    <w:rsid w:val="00BB102C"/>
    <w:rsid w:val="00BB1555"/>
    <w:rsid w:val="00BB25BD"/>
    <w:rsid w:val="00BB27B0"/>
    <w:rsid w:val="00BB3AB0"/>
    <w:rsid w:val="00BB436A"/>
    <w:rsid w:val="00BB486B"/>
    <w:rsid w:val="00BB57C9"/>
    <w:rsid w:val="00BB5EEF"/>
    <w:rsid w:val="00BB7800"/>
    <w:rsid w:val="00BB7B83"/>
    <w:rsid w:val="00BB7E0B"/>
    <w:rsid w:val="00BC0111"/>
    <w:rsid w:val="00BC1418"/>
    <w:rsid w:val="00BC1492"/>
    <w:rsid w:val="00BC175A"/>
    <w:rsid w:val="00BC1B5A"/>
    <w:rsid w:val="00BC50CD"/>
    <w:rsid w:val="00BC596E"/>
    <w:rsid w:val="00BC7F4A"/>
    <w:rsid w:val="00BD034C"/>
    <w:rsid w:val="00BD097A"/>
    <w:rsid w:val="00BD12B6"/>
    <w:rsid w:val="00BD1BA8"/>
    <w:rsid w:val="00BD1BA9"/>
    <w:rsid w:val="00BD5251"/>
    <w:rsid w:val="00BD57B0"/>
    <w:rsid w:val="00BD59DA"/>
    <w:rsid w:val="00BD6975"/>
    <w:rsid w:val="00BD6A7F"/>
    <w:rsid w:val="00BD6B5D"/>
    <w:rsid w:val="00BD711C"/>
    <w:rsid w:val="00BD732E"/>
    <w:rsid w:val="00BD783D"/>
    <w:rsid w:val="00BD78B1"/>
    <w:rsid w:val="00BD7CEE"/>
    <w:rsid w:val="00BE01ED"/>
    <w:rsid w:val="00BE04F8"/>
    <w:rsid w:val="00BE12CA"/>
    <w:rsid w:val="00BE1348"/>
    <w:rsid w:val="00BE1F3B"/>
    <w:rsid w:val="00BE3D5A"/>
    <w:rsid w:val="00BE4F0A"/>
    <w:rsid w:val="00BE5194"/>
    <w:rsid w:val="00BE51A7"/>
    <w:rsid w:val="00BE5335"/>
    <w:rsid w:val="00BE5640"/>
    <w:rsid w:val="00BE56F7"/>
    <w:rsid w:val="00BE6143"/>
    <w:rsid w:val="00BE6F9C"/>
    <w:rsid w:val="00BE79AD"/>
    <w:rsid w:val="00BF0978"/>
    <w:rsid w:val="00BF3AC4"/>
    <w:rsid w:val="00BF6782"/>
    <w:rsid w:val="00BF7DBC"/>
    <w:rsid w:val="00BF7F6E"/>
    <w:rsid w:val="00C005D2"/>
    <w:rsid w:val="00C01FB3"/>
    <w:rsid w:val="00C02407"/>
    <w:rsid w:val="00C02872"/>
    <w:rsid w:val="00C02CB6"/>
    <w:rsid w:val="00C03C7E"/>
    <w:rsid w:val="00C04336"/>
    <w:rsid w:val="00C0471A"/>
    <w:rsid w:val="00C0523D"/>
    <w:rsid w:val="00C05828"/>
    <w:rsid w:val="00C059D6"/>
    <w:rsid w:val="00C05CDD"/>
    <w:rsid w:val="00C06C75"/>
    <w:rsid w:val="00C06CC7"/>
    <w:rsid w:val="00C071A9"/>
    <w:rsid w:val="00C106BC"/>
    <w:rsid w:val="00C10700"/>
    <w:rsid w:val="00C11DD5"/>
    <w:rsid w:val="00C12019"/>
    <w:rsid w:val="00C1202B"/>
    <w:rsid w:val="00C12425"/>
    <w:rsid w:val="00C140AB"/>
    <w:rsid w:val="00C155DA"/>
    <w:rsid w:val="00C1641D"/>
    <w:rsid w:val="00C1677D"/>
    <w:rsid w:val="00C170EE"/>
    <w:rsid w:val="00C2006C"/>
    <w:rsid w:val="00C2081D"/>
    <w:rsid w:val="00C20D57"/>
    <w:rsid w:val="00C20F72"/>
    <w:rsid w:val="00C2192B"/>
    <w:rsid w:val="00C21E54"/>
    <w:rsid w:val="00C22702"/>
    <w:rsid w:val="00C236DE"/>
    <w:rsid w:val="00C256FD"/>
    <w:rsid w:val="00C25B41"/>
    <w:rsid w:val="00C2786C"/>
    <w:rsid w:val="00C3035E"/>
    <w:rsid w:val="00C30DB8"/>
    <w:rsid w:val="00C31021"/>
    <w:rsid w:val="00C310B1"/>
    <w:rsid w:val="00C323AD"/>
    <w:rsid w:val="00C324D8"/>
    <w:rsid w:val="00C33B8B"/>
    <w:rsid w:val="00C33E24"/>
    <w:rsid w:val="00C34611"/>
    <w:rsid w:val="00C3662F"/>
    <w:rsid w:val="00C36C0E"/>
    <w:rsid w:val="00C37530"/>
    <w:rsid w:val="00C378EC"/>
    <w:rsid w:val="00C37AD5"/>
    <w:rsid w:val="00C40988"/>
    <w:rsid w:val="00C40A66"/>
    <w:rsid w:val="00C40ED1"/>
    <w:rsid w:val="00C415ED"/>
    <w:rsid w:val="00C4264F"/>
    <w:rsid w:val="00C42F4C"/>
    <w:rsid w:val="00C43D96"/>
    <w:rsid w:val="00C43F77"/>
    <w:rsid w:val="00C440FC"/>
    <w:rsid w:val="00C44FC2"/>
    <w:rsid w:val="00C4565C"/>
    <w:rsid w:val="00C45DEB"/>
    <w:rsid w:val="00C46049"/>
    <w:rsid w:val="00C47507"/>
    <w:rsid w:val="00C50E3E"/>
    <w:rsid w:val="00C514E9"/>
    <w:rsid w:val="00C536DB"/>
    <w:rsid w:val="00C5392E"/>
    <w:rsid w:val="00C553A9"/>
    <w:rsid w:val="00C55578"/>
    <w:rsid w:val="00C555A9"/>
    <w:rsid w:val="00C5620D"/>
    <w:rsid w:val="00C56248"/>
    <w:rsid w:val="00C567A1"/>
    <w:rsid w:val="00C569AD"/>
    <w:rsid w:val="00C57505"/>
    <w:rsid w:val="00C5787B"/>
    <w:rsid w:val="00C60468"/>
    <w:rsid w:val="00C611F4"/>
    <w:rsid w:val="00C61E54"/>
    <w:rsid w:val="00C6239E"/>
    <w:rsid w:val="00C62C63"/>
    <w:rsid w:val="00C62C8E"/>
    <w:rsid w:val="00C64681"/>
    <w:rsid w:val="00C650D5"/>
    <w:rsid w:val="00C66019"/>
    <w:rsid w:val="00C66623"/>
    <w:rsid w:val="00C71273"/>
    <w:rsid w:val="00C71A21"/>
    <w:rsid w:val="00C72E07"/>
    <w:rsid w:val="00C72F49"/>
    <w:rsid w:val="00C73DE9"/>
    <w:rsid w:val="00C74404"/>
    <w:rsid w:val="00C76719"/>
    <w:rsid w:val="00C77F62"/>
    <w:rsid w:val="00C80168"/>
    <w:rsid w:val="00C80412"/>
    <w:rsid w:val="00C80F5E"/>
    <w:rsid w:val="00C81AE1"/>
    <w:rsid w:val="00C81B7A"/>
    <w:rsid w:val="00C83BF3"/>
    <w:rsid w:val="00C847B5"/>
    <w:rsid w:val="00C856A5"/>
    <w:rsid w:val="00C8679F"/>
    <w:rsid w:val="00C86873"/>
    <w:rsid w:val="00C87485"/>
    <w:rsid w:val="00C877A3"/>
    <w:rsid w:val="00C90740"/>
    <w:rsid w:val="00C909EC"/>
    <w:rsid w:val="00C90A02"/>
    <w:rsid w:val="00C90E2E"/>
    <w:rsid w:val="00C90FEA"/>
    <w:rsid w:val="00C919C2"/>
    <w:rsid w:val="00C91B13"/>
    <w:rsid w:val="00C925E8"/>
    <w:rsid w:val="00C92674"/>
    <w:rsid w:val="00C9279D"/>
    <w:rsid w:val="00C92CBA"/>
    <w:rsid w:val="00C933C1"/>
    <w:rsid w:val="00C936DA"/>
    <w:rsid w:val="00C9524F"/>
    <w:rsid w:val="00C9662B"/>
    <w:rsid w:val="00C97B5A"/>
    <w:rsid w:val="00CA024F"/>
    <w:rsid w:val="00CA0CF1"/>
    <w:rsid w:val="00CA158E"/>
    <w:rsid w:val="00CA1DCE"/>
    <w:rsid w:val="00CA1F3F"/>
    <w:rsid w:val="00CA1F42"/>
    <w:rsid w:val="00CA345A"/>
    <w:rsid w:val="00CA38A3"/>
    <w:rsid w:val="00CA42BC"/>
    <w:rsid w:val="00CA43F2"/>
    <w:rsid w:val="00CA4B60"/>
    <w:rsid w:val="00CA4CF1"/>
    <w:rsid w:val="00CA5007"/>
    <w:rsid w:val="00CA5BF9"/>
    <w:rsid w:val="00CA6775"/>
    <w:rsid w:val="00CB04D4"/>
    <w:rsid w:val="00CB09E5"/>
    <w:rsid w:val="00CB0CD5"/>
    <w:rsid w:val="00CB0D23"/>
    <w:rsid w:val="00CB172B"/>
    <w:rsid w:val="00CB1AED"/>
    <w:rsid w:val="00CB1BFE"/>
    <w:rsid w:val="00CB208F"/>
    <w:rsid w:val="00CB2ECF"/>
    <w:rsid w:val="00CB4469"/>
    <w:rsid w:val="00CB47E4"/>
    <w:rsid w:val="00CB63B8"/>
    <w:rsid w:val="00CC083A"/>
    <w:rsid w:val="00CC0CB5"/>
    <w:rsid w:val="00CC198C"/>
    <w:rsid w:val="00CC3EB7"/>
    <w:rsid w:val="00CC4188"/>
    <w:rsid w:val="00CC4468"/>
    <w:rsid w:val="00CC4B2E"/>
    <w:rsid w:val="00CC5DC7"/>
    <w:rsid w:val="00CC6603"/>
    <w:rsid w:val="00CC6785"/>
    <w:rsid w:val="00CC68A2"/>
    <w:rsid w:val="00CC6EDA"/>
    <w:rsid w:val="00CC7E6C"/>
    <w:rsid w:val="00CC7FC6"/>
    <w:rsid w:val="00CD0520"/>
    <w:rsid w:val="00CD0B7A"/>
    <w:rsid w:val="00CD19F3"/>
    <w:rsid w:val="00CD20BF"/>
    <w:rsid w:val="00CD20C7"/>
    <w:rsid w:val="00CD3A73"/>
    <w:rsid w:val="00CD3BF0"/>
    <w:rsid w:val="00CD5147"/>
    <w:rsid w:val="00CD7274"/>
    <w:rsid w:val="00CE050F"/>
    <w:rsid w:val="00CE05AE"/>
    <w:rsid w:val="00CE216B"/>
    <w:rsid w:val="00CE3141"/>
    <w:rsid w:val="00CE3903"/>
    <w:rsid w:val="00CE549B"/>
    <w:rsid w:val="00CE63EC"/>
    <w:rsid w:val="00CE6887"/>
    <w:rsid w:val="00CE6B6B"/>
    <w:rsid w:val="00CE75A0"/>
    <w:rsid w:val="00CE7717"/>
    <w:rsid w:val="00CF0407"/>
    <w:rsid w:val="00CF3693"/>
    <w:rsid w:val="00CF3C0A"/>
    <w:rsid w:val="00CF4E19"/>
    <w:rsid w:val="00CF5036"/>
    <w:rsid w:val="00CF5804"/>
    <w:rsid w:val="00CF7369"/>
    <w:rsid w:val="00CF7EBD"/>
    <w:rsid w:val="00D00285"/>
    <w:rsid w:val="00D00CC8"/>
    <w:rsid w:val="00D011AA"/>
    <w:rsid w:val="00D01CAA"/>
    <w:rsid w:val="00D02D70"/>
    <w:rsid w:val="00D03AAE"/>
    <w:rsid w:val="00D04C74"/>
    <w:rsid w:val="00D0516A"/>
    <w:rsid w:val="00D053C0"/>
    <w:rsid w:val="00D05634"/>
    <w:rsid w:val="00D05839"/>
    <w:rsid w:val="00D061CC"/>
    <w:rsid w:val="00D0620F"/>
    <w:rsid w:val="00D06311"/>
    <w:rsid w:val="00D06AD6"/>
    <w:rsid w:val="00D06B40"/>
    <w:rsid w:val="00D07E18"/>
    <w:rsid w:val="00D1024C"/>
    <w:rsid w:val="00D1059D"/>
    <w:rsid w:val="00D10F6B"/>
    <w:rsid w:val="00D110F1"/>
    <w:rsid w:val="00D11915"/>
    <w:rsid w:val="00D1234B"/>
    <w:rsid w:val="00D127D5"/>
    <w:rsid w:val="00D13643"/>
    <w:rsid w:val="00D15477"/>
    <w:rsid w:val="00D158BB"/>
    <w:rsid w:val="00D15AC6"/>
    <w:rsid w:val="00D166CB"/>
    <w:rsid w:val="00D17CDB"/>
    <w:rsid w:val="00D20BDB"/>
    <w:rsid w:val="00D21B1B"/>
    <w:rsid w:val="00D22704"/>
    <w:rsid w:val="00D22709"/>
    <w:rsid w:val="00D22A9C"/>
    <w:rsid w:val="00D2312C"/>
    <w:rsid w:val="00D23210"/>
    <w:rsid w:val="00D23956"/>
    <w:rsid w:val="00D274BA"/>
    <w:rsid w:val="00D30B70"/>
    <w:rsid w:val="00D32465"/>
    <w:rsid w:val="00D330B6"/>
    <w:rsid w:val="00D3317A"/>
    <w:rsid w:val="00D35820"/>
    <w:rsid w:val="00D36944"/>
    <w:rsid w:val="00D370AF"/>
    <w:rsid w:val="00D37AC7"/>
    <w:rsid w:val="00D40DE3"/>
    <w:rsid w:val="00D40E2C"/>
    <w:rsid w:val="00D4121E"/>
    <w:rsid w:val="00D41898"/>
    <w:rsid w:val="00D422DD"/>
    <w:rsid w:val="00D42BC8"/>
    <w:rsid w:val="00D44487"/>
    <w:rsid w:val="00D444DD"/>
    <w:rsid w:val="00D445EF"/>
    <w:rsid w:val="00D46D29"/>
    <w:rsid w:val="00D526B2"/>
    <w:rsid w:val="00D535FD"/>
    <w:rsid w:val="00D53F98"/>
    <w:rsid w:val="00D542C4"/>
    <w:rsid w:val="00D54366"/>
    <w:rsid w:val="00D54970"/>
    <w:rsid w:val="00D552EF"/>
    <w:rsid w:val="00D560FE"/>
    <w:rsid w:val="00D56EA1"/>
    <w:rsid w:val="00D5790C"/>
    <w:rsid w:val="00D57A68"/>
    <w:rsid w:val="00D60603"/>
    <w:rsid w:val="00D609ED"/>
    <w:rsid w:val="00D60B1D"/>
    <w:rsid w:val="00D61A12"/>
    <w:rsid w:val="00D62618"/>
    <w:rsid w:val="00D630D8"/>
    <w:rsid w:val="00D631F2"/>
    <w:rsid w:val="00D63C17"/>
    <w:rsid w:val="00D63D8F"/>
    <w:rsid w:val="00D6490D"/>
    <w:rsid w:val="00D649D4"/>
    <w:rsid w:val="00D67A5D"/>
    <w:rsid w:val="00D67CCE"/>
    <w:rsid w:val="00D71124"/>
    <w:rsid w:val="00D716BC"/>
    <w:rsid w:val="00D722E5"/>
    <w:rsid w:val="00D7260B"/>
    <w:rsid w:val="00D7269F"/>
    <w:rsid w:val="00D72AF3"/>
    <w:rsid w:val="00D7508F"/>
    <w:rsid w:val="00D751B0"/>
    <w:rsid w:val="00D77F2E"/>
    <w:rsid w:val="00D802A5"/>
    <w:rsid w:val="00D80838"/>
    <w:rsid w:val="00D814EE"/>
    <w:rsid w:val="00D81E74"/>
    <w:rsid w:val="00D820D7"/>
    <w:rsid w:val="00D825D8"/>
    <w:rsid w:val="00D82785"/>
    <w:rsid w:val="00D83AAB"/>
    <w:rsid w:val="00D83B12"/>
    <w:rsid w:val="00D83F0C"/>
    <w:rsid w:val="00D84542"/>
    <w:rsid w:val="00D847C6"/>
    <w:rsid w:val="00D85951"/>
    <w:rsid w:val="00D8643B"/>
    <w:rsid w:val="00D86ACB"/>
    <w:rsid w:val="00D86B53"/>
    <w:rsid w:val="00D86EE4"/>
    <w:rsid w:val="00D87726"/>
    <w:rsid w:val="00D8782F"/>
    <w:rsid w:val="00D878B0"/>
    <w:rsid w:val="00D87B4B"/>
    <w:rsid w:val="00D921CD"/>
    <w:rsid w:val="00D9243B"/>
    <w:rsid w:val="00D941A1"/>
    <w:rsid w:val="00D9525F"/>
    <w:rsid w:val="00D953FF"/>
    <w:rsid w:val="00D95B87"/>
    <w:rsid w:val="00D95C0E"/>
    <w:rsid w:val="00D965F1"/>
    <w:rsid w:val="00D96FF9"/>
    <w:rsid w:val="00D97EE9"/>
    <w:rsid w:val="00DA014E"/>
    <w:rsid w:val="00DA0282"/>
    <w:rsid w:val="00DA06C6"/>
    <w:rsid w:val="00DA0D14"/>
    <w:rsid w:val="00DA1402"/>
    <w:rsid w:val="00DA1A07"/>
    <w:rsid w:val="00DA2BA5"/>
    <w:rsid w:val="00DA387E"/>
    <w:rsid w:val="00DA3E24"/>
    <w:rsid w:val="00DA4074"/>
    <w:rsid w:val="00DA5E44"/>
    <w:rsid w:val="00DA6713"/>
    <w:rsid w:val="00DA68E8"/>
    <w:rsid w:val="00DA6F76"/>
    <w:rsid w:val="00DB0287"/>
    <w:rsid w:val="00DB02DE"/>
    <w:rsid w:val="00DB0C9C"/>
    <w:rsid w:val="00DB27A2"/>
    <w:rsid w:val="00DB27DD"/>
    <w:rsid w:val="00DB2D5B"/>
    <w:rsid w:val="00DB2F7F"/>
    <w:rsid w:val="00DB3CD5"/>
    <w:rsid w:val="00DB485B"/>
    <w:rsid w:val="00DB51FF"/>
    <w:rsid w:val="00DB52A8"/>
    <w:rsid w:val="00DB6AE2"/>
    <w:rsid w:val="00DB7B51"/>
    <w:rsid w:val="00DC0AE2"/>
    <w:rsid w:val="00DC160F"/>
    <w:rsid w:val="00DC2C9E"/>
    <w:rsid w:val="00DC746B"/>
    <w:rsid w:val="00DC7957"/>
    <w:rsid w:val="00DD1089"/>
    <w:rsid w:val="00DD2899"/>
    <w:rsid w:val="00DD7B7C"/>
    <w:rsid w:val="00DD7E38"/>
    <w:rsid w:val="00DE02A6"/>
    <w:rsid w:val="00DE0F91"/>
    <w:rsid w:val="00DE1E3A"/>
    <w:rsid w:val="00DE2056"/>
    <w:rsid w:val="00DE3252"/>
    <w:rsid w:val="00DE3421"/>
    <w:rsid w:val="00DE4183"/>
    <w:rsid w:val="00DE4A1D"/>
    <w:rsid w:val="00DE50CB"/>
    <w:rsid w:val="00DE5308"/>
    <w:rsid w:val="00DE6006"/>
    <w:rsid w:val="00DE61EE"/>
    <w:rsid w:val="00DE6D19"/>
    <w:rsid w:val="00DF020B"/>
    <w:rsid w:val="00DF0744"/>
    <w:rsid w:val="00DF12ED"/>
    <w:rsid w:val="00DF1FCD"/>
    <w:rsid w:val="00DF2047"/>
    <w:rsid w:val="00DF22B4"/>
    <w:rsid w:val="00DF2EED"/>
    <w:rsid w:val="00DF3E66"/>
    <w:rsid w:val="00DF4C5E"/>
    <w:rsid w:val="00DF5144"/>
    <w:rsid w:val="00DF6949"/>
    <w:rsid w:val="00DF752E"/>
    <w:rsid w:val="00E00D6A"/>
    <w:rsid w:val="00E01C5E"/>
    <w:rsid w:val="00E036C8"/>
    <w:rsid w:val="00E03739"/>
    <w:rsid w:val="00E03839"/>
    <w:rsid w:val="00E039F6"/>
    <w:rsid w:val="00E03F60"/>
    <w:rsid w:val="00E05E15"/>
    <w:rsid w:val="00E06C56"/>
    <w:rsid w:val="00E07960"/>
    <w:rsid w:val="00E102EB"/>
    <w:rsid w:val="00E105EF"/>
    <w:rsid w:val="00E1085D"/>
    <w:rsid w:val="00E10BAC"/>
    <w:rsid w:val="00E1112F"/>
    <w:rsid w:val="00E11482"/>
    <w:rsid w:val="00E1149E"/>
    <w:rsid w:val="00E120A2"/>
    <w:rsid w:val="00E152D3"/>
    <w:rsid w:val="00E158C1"/>
    <w:rsid w:val="00E159F1"/>
    <w:rsid w:val="00E1629F"/>
    <w:rsid w:val="00E206CE"/>
    <w:rsid w:val="00E2183E"/>
    <w:rsid w:val="00E21949"/>
    <w:rsid w:val="00E22119"/>
    <w:rsid w:val="00E2241C"/>
    <w:rsid w:val="00E2282E"/>
    <w:rsid w:val="00E245C7"/>
    <w:rsid w:val="00E249C3"/>
    <w:rsid w:val="00E24C37"/>
    <w:rsid w:val="00E25376"/>
    <w:rsid w:val="00E2569A"/>
    <w:rsid w:val="00E25CBB"/>
    <w:rsid w:val="00E2607A"/>
    <w:rsid w:val="00E26E22"/>
    <w:rsid w:val="00E27652"/>
    <w:rsid w:val="00E311EF"/>
    <w:rsid w:val="00E318C6"/>
    <w:rsid w:val="00E31E27"/>
    <w:rsid w:val="00E33072"/>
    <w:rsid w:val="00E3313F"/>
    <w:rsid w:val="00E33A57"/>
    <w:rsid w:val="00E33C82"/>
    <w:rsid w:val="00E34395"/>
    <w:rsid w:val="00E3515D"/>
    <w:rsid w:val="00E355DF"/>
    <w:rsid w:val="00E359A0"/>
    <w:rsid w:val="00E35AB6"/>
    <w:rsid w:val="00E35D27"/>
    <w:rsid w:val="00E35E54"/>
    <w:rsid w:val="00E3613B"/>
    <w:rsid w:val="00E3676B"/>
    <w:rsid w:val="00E368D7"/>
    <w:rsid w:val="00E37055"/>
    <w:rsid w:val="00E3759B"/>
    <w:rsid w:val="00E376B3"/>
    <w:rsid w:val="00E40158"/>
    <w:rsid w:val="00E40346"/>
    <w:rsid w:val="00E403AF"/>
    <w:rsid w:val="00E41ADB"/>
    <w:rsid w:val="00E422E9"/>
    <w:rsid w:val="00E42ACC"/>
    <w:rsid w:val="00E433D0"/>
    <w:rsid w:val="00E446E7"/>
    <w:rsid w:val="00E44B36"/>
    <w:rsid w:val="00E44D66"/>
    <w:rsid w:val="00E45071"/>
    <w:rsid w:val="00E4676C"/>
    <w:rsid w:val="00E468E0"/>
    <w:rsid w:val="00E475DF"/>
    <w:rsid w:val="00E51277"/>
    <w:rsid w:val="00E514A4"/>
    <w:rsid w:val="00E5154B"/>
    <w:rsid w:val="00E51BDE"/>
    <w:rsid w:val="00E52041"/>
    <w:rsid w:val="00E530F8"/>
    <w:rsid w:val="00E5329E"/>
    <w:rsid w:val="00E53DD1"/>
    <w:rsid w:val="00E55D33"/>
    <w:rsid w:val="00E55F22"/>
    <w:rsid w:val="00E5640A"/>
    <w:rsid w:val="00E56578"/>
    <w:rsid w:val="00E57742"/>
    <w:rsid w:val="00E57F14"/>
    <w:rsid w:val="00E60100"/>
    <w:rsid w:val="00E60E3A"/>
    <w:rsid w:val="00E61E91"/>
    <w:rsid w:val="00E626E8"/>
    <w:rsid w:val="00E62A25"/>
    <w:rsid w:val="00E6302C"/>
    <w:rsid w:val="00E631A0"/>
    <w:rsid w:val="00E631DF"/>
    <w:rsid w:val="00E632DF"/>
    <w:rsid w:val="00E710D3"/>
    <w:rsid w:val="00E71511"/>
    <w:rsid w:val="00E71697"/>
    <w:rsid w:val="00E71E09"/>
    <w:rsid w:val="00E721A9"/>
    <w:rsid w:val="00E72FA5"/>
    <w:rsid w:val="00E73B47"/>
    <w:rsid w:val="00E74037"/>
    <w:rsid w:val="00E74165"/>
    <w:rsid w:val="00E75F57"/>
    <w:rsid w:val="00E801F2"/>
    <w:rsid w:val="00E805CB"/>
    <w:rsid w:val="00E81C7E"/>
    <w:rsid w:val="00E837B7"/>
    <w:rsid w:val="00E8432A"/>
    <w:rsid w:val="00E84564"/>
    <w:rsid w:val="00E85EF7"/>
    <w:rsid w:val="00E87705"/>
    <w:rsid w:val="00E879CA"/>
    <w:rsid w:val="00E87CCD"/>
    <w:rsid w:val="00E87F5D"/>
    <w:rsid w:val="00E90561"/>
    <w:rsid w:val="00E908F2"/>
    <w:rsid w:val="00E921B5"/>
    <w:rsid w:val="00E9271B"/>
    <w:rsid w:val="00E92AD2"/>
    <w:rsid w:val="00E92FEA"/>
    <w:rsid w:val="00E930FC"/>
    <w:rsid w:val="00E9329B"/>
    <w:rsid w:val="00E946C7"/>
    <w:rsid w:val="00E959CE"/>
    <w:rsid w:val="00E9763E"/>
    <w:rsid w:val="00E97CED"/>
    <w:rsid w:val="00EA0A01"/>
    <w:rsid w:val="00EA16FD"/>
    <w:rsid w:val="00EA2D56"/>
    <w:rsid w:val="00EA2F4B"/>
    <w:rsid w:val="00EA3C4B"/>
    <w:rsid w:val="00EA3F61"/>
    <w:rsid w:val="00EA4291"/>
    <w:rsid w:val="00EA5746"/>
    <w:rsid w:val="00EA6FD7"/>
    <w:rsid w:val="00EA726E"/>
    <w:rsid w:val="00EB0430"/>
    <w:rsid w:val="00EB0CA1"/>
    <w:rsid w:val="00EB0F49"/>
    <w:rsid w:val="00EB148E"/>
    <w:rsid w:val="00EB36F8"/>
    <w:rsid w:val="00EB37FB"/>
    <w:rsid w:val="00EB403A"/>
    <w:rsid w:val="00EB429E"/>
    <w:rsid w:val="00EB52CA"/>
    <w:rsid w:val="00EB5A7B"/>
    <w:rsid w:val="00EB7F11"/>
    <w:rsid w:val="00EC02BC"/>
    <w:rsid w:val="00EC03C8"/>
    <w:rsid w:val="00EC0C8A"/>
    <w:rsid w:val="00EC0F25"/>
    <w:rsid w:val="00EC29FA"/>
    <w:rsid w:val="00EC2FB8"/>
    <w:rsid w:val="00EC49CD"/>
    <w:rsid w:val="00EC4AB3"/>
    <w:rsid w:val="00EC5191"/>
    <w:rsid w:val="00EC5B70"/>
    <w:rsid w:val="00EC5C63"/>
    <w:rsid w:val="00EC6BC8"/>
    <w:rsid w:val="00EC7591"/>
    <w:rsid w:val="00EC7AC6"/>
    <w:rsid w:val="00ED040E"/>
    <w:rsid w:val="00ED0C88"/>
    <w:rsid w:val="00ED1B17"/>
    <w:rsid w:val="00ED23A5"/>
    <w:rsid w:val="00ED332B"/>
    <w:rsid w:val="00ED35D5"/>
    <w:rsid w:val="00ED3D35"/>
    <w:rsid w:val="00ED556B"/>
    <w:rsid w:val="00ED57CD"/>
    <w:rsid w:val="00ED6D6E"/>
    <w:rsid w:val="00ED6EFA"/>
    <w:rsid w:val="00EE1B80"/>
    <w:rsid w:val="00EE1C52"/>
    <w:rsid w:val="00EE1DC3"/>
    <w:rsid w:val="00EE3991"/>
    <w:rsid w:val="00EE41C1"/>
    <w:rsid w:val="00EE5291"/>
    <w:rsid w:val="00EE5E27"/>
    <w:rsid w:val="00EE601C"/>
    <w:rsid w:val="00EE70A0"/>
    <w:rsid w:val="00EE7991"/>
    <w:rsid w:val="00EF1C53"/>
    <w:rsid w:val="00EF3BB9"/>
    <w:rsid w:val="00EF4B0F"/>
    <w:rsid w:val="00EF70A8"/>
    <w:rsid w:val="00EF77BB"/>
    <w:rsid w:val="00EF7840"/>
    <w:rsid w:val="00F00417"/>
    <w:rsid w:val="00F00757"/>
    <w:rsid w:val="00F01172"/>
    <w:rsid w:val="00F03C55"/>
    <w:rsid w:val="00F04300"/>
    <w:rsid w:val="00F05013"/>
    <w:rsid w:val="00F05087"/>
    <w:rsid w:val="00F06A82"/>
    <w:rsid w:val="00F07A8B"/>
    <w:rsid w:val="00F10B01"/>
    <w:rsid w:val="00F10DD7"/>
    <w:rsid w:val="00F11019"/>
    <w:rsid w:val="00F12537"/>
    <w:rsid w:val="00F12541"/>
    <w:rsid w:val="00F12D91"/>
    <w:rsid w:val="00F13E64"/>
    <w:rsid w:val="00F15432"/>
    <w:rsid w:val="00F1559C"/>
    <w:rsid w:val="00F15661"/>
    <w:rsid w:val="00F16652"/>
    <w:rsid w:val="00F16690"/>
    <w:rsid w:val="00F169EF"/>
    <w:rsid w:val="00F200EC"/>
    <w:rsid w:val="00F205D5"/>
    <w:rsid w:val="00F209DB"/>
    <w:rsid w:val="00F21097"/>
    <w:rsid w:val="00F221E2"/>
    <w:rsid w:val="00F22698"/>
    <w:rsid w:val="00F2319E"/>
    <w:rsid w:val="00F23470"/>
    <w:rsid w:val="00F237EB"/>
    <w:rsid w:val="00F23C6E"/>
    <w:rsid w:val="00F242A3"/>
    <w:rsid w:val="00F25124"/>
    <w:rsid w:val="00F267FD"/>
    <w:rsid w:val="00F269CC"/>
    <w:rsid w:val="00F26F2B"/>
    <w:rsid w:val="00F27D07"/>
    <w:rsid w:val="00F30C15"/>
    <w:rsid w:val="00F30F3E"/>
    <w:rsid w:val="00F31909"/>
    <w:rsid w:val="00F31A25"/>
    <w:rsid w:val="00F31CE4"/>
    <w:rsid w:val="00F32499"/>
    <w:rsid w:val="00F332EA"/>
    <w:rsid w:val="00F34CCF"/>
    <w:rsid w:val="00F35AF0"/>
    <w:rsid w:val="00F35CF2"/>
    <w:rsid w:val="00F35D7E"/>
    <w:rsid w:val="00F36489"/>
    <w:rsid w:val="00F3679F"/>
    <w:rsid w:val="00F3725D"/>
    <w:rsid w:val="00F41050"/>
    <w:rsid w:val="00F41256"/>
    <w:rsid w:val="00F41E4E"/>
    <w:rsid w:val="00F436E2"/>
    <w:rsid w:val="00F43A43"/>
    <w:rsid w:val="00F4616C"/>
    <w:rsid w:val="00F46B7C"/>
    <w:rsid w:val="00F47FAF"/>
    <w:rsid w:val="00F51DF4"/>
    <w:rsid w:val="00F521E6"/>
    <w:rsid w:val="00F52CA5"/>
    <w:rsid w:val="00F5415F"/>
    <w:rsid w:val="00F54CAA"/>
    <w:rsid w:val="00F55214"/>
    <w:rsid w:val="00F55820"/>
    <w:rsid w:val="00F57D54"/>
    <w:rsid w:val="00F60553"/>
    <w:rsid w:val="00F6098E"/>
    <w:rsid w:val="00F61071"/>
    <w:rsid w:val="00F610B1"/>
    <w:rsid w:val="00F617C9"/>
    <w:rsid w:val="00F618B9"/>
    <w:rsid w:val="00F62F70"/>
    <w:rsid w:val="00F63324"/>
    <w:rsid w:val="00F63667"/>
    <w:rsid w:val="00F63D56"/>
    <w:rsid w:val="00F64423"/>
    <w:rsid w:val="00F6493D"/>
    <w:rsid w:val="00F65173"/>
    <w:rsid w:val="00F65879"/>
    <w:rsid w:val="00F664B7"/>
    <w:rsid w:val="00F66535"/>
    <w:rsid w:val="00F666C3"/>
    <w:rsid w:val="00F6714C"/>
    <w:rsid w:val="00F6724F"/>
    <w:rsid w:val="00F67993"/>
    <w:rsid w:val="00F70558"/>
    <w:rsid w:val="00F705F3"/>
    <w:rsid w:val="00F708F1"/>
    <w:rsid w:val="00F709F9"/>
    <w:rsid w:val="00F73905"/>
    <w:rsid w:val="00F742AB"/>
    <w:rsid w:val="00F74FF1"/>
    <w:rsid w:val="00F75BDA"/>
    <w:rsid w:val="00F772CF"/>
    <w:rsid w:val="00F77578"/>
    <w:rsid w:val="00F77962"/>
    <w:rsid w:val="00F807C0"/>
    <w:rsid w:val="00F82CB6"/>
    <w:rsid w:val="00F83328"/>
    <w:rsid w:val="00F8367E"/>
    <w:rsid w:val="00F84626"/>
    <w:rsid w:val="00F85D83"/>
    <w:rsid w:val="00F86681"/>
    <w:rsid w:val="00F901E9"/>
    <w:rsid w:val="00F90C90"/>
    <w:rsid w:val="00F91BD8"/>
    <w:rsid w:val="00F92452"/>
    <w:rsid w:val="00F92460"/>
    <w:rsid w:val="00F92748"/>
    <w:rsid w:val="00F92969"/>
    <w:rsid w:val="00F933DD"/>
    <w:rsid w:val="00F93519"/>
    <w:rsid w:val="00F940AD"/>
    <w:rsid w:val="00F94534"/>
    <w:rsid w:val="00F94A6F"/>
    <w:rsid w:val="00F94A9A"/>
    <w:rsid w:val="00F951BC"/>
    <w:rsid w:val="00F9581F"/>
    <w:rsid w:val="00F9648F"/>
    <w:rsid w:val="00F96A84"/>
    <w:rsid w:val="00F96AA3"/>
    <w:rsid w:val="00F96F0E"/>
    <w:rsid w:val="00FA00A6"/>
    <w:rsid w:val="00FA08E3"/>
    <w:rsid w:val="00FA0AA6"/>
    <w:rsid w:val="00FA0C3F"/>
    <w:rsid w:val="00FA0D0F"/>
    <w:rsid w:val="00FA0E9A"/>
    <w:rsid w:val="00FA149F"/>
    <w:rsid w:val="00FA2C4B"/>
    <w:rsid w:val="00FA3FED"/>
    <w:rsid w:val="00FA55E4"/>
    <w:rsid w:val="00FA63C5"/>
    <w:rsid w:val="00FA6582"/>
    <w:rsid w:val="00FA6C4A"/>
    <w:rsid w:val="00FA71C1"/>
    <w:rsid w:val="00FA7998"/>
    <w:rsid w:val="00FB02BC"/>
    <w:rsid w:val="00FB03BA"/>
    <w:rsid w:val="00FB0BEB"/>
    <w:rsid w:val="00FB0EC5"/>
    <w:rsid w:val="00FB0FD8"/>
    <w:rsid w:val="00FB234B"/>
    <w:rsid w:val="00FB2C60"/>
    <w:rsid w:val="00FB2CFC"/>
    <w:rsid w:val="00FB304A"/>
    <w:rsid w:val="00FB3BD7"/>
    <w:rsid w:val="00FB41EF"/>
    <w:rsid w:val="00FB44C8"/>
    <w:rsid w:val="00FB4B67"/>
    <w:rsid w:val="00FB4C19"/>
    <w:rsid w:val="00FB50DC"/>
    <w:rsid w:val="00FB52BE"/>
    <w:rsid w:val="00FB573D"/>
    <w:rsid w:val="00FB5FC6"/>
    <w:rsid w:val="00FB6BE4"/>
    <w:rsid w:val="00FB6E6A"/>
    <w:rsid w:val="00FB7164"/>
    <w:rsid w:val="00FC03E2"/>
    <w:rsid w:val="00FC0A84"/>
    <w:rsid w:val="00FC1178"/>
    <w:rsid w:val="00FC11BF"/>
    <w:rsid w:val="00FC1A22"/>
    <w:rsid w:val="00FC2EA8"/>
    <w:rsid w:val="00FC4BE0"/>
    <w:rsid w:val="00FC4C31"/>
    <w:rsid w:val="00FC5EC8"/>
    <w:rsid w:val="00FC62EC"/>
    <w:rsid w:val="00FC6548"/>
    <w:rsid w:val="00FC726B"/>
    <w:rsid w:val="00FC78C5"/>
    <w:rsid w:val="00FC78E5"/>
    <w:rsid w:val="00FD01BA"/>
    <w:rsid w:val="00FD080A"/>
    <w:rsid w:val="00FD0987"/>
    <w:rsid w:val="00FD0D58"/>
    <w:rsid w:val="00FD0F8B"/>
    <w:rsid w:val="00FD109B"/>
    <w:rsid w:val="00FD1B61"/>
    <w:rsid w:val="00FD1CD4"/>
    <w:rsid w:val="00FD2B91"/>
    <w:rsid w:val="00FD2F25"/>
    <w:rsid w:val="00FD2FFD"/>
    <w:rsid w:val="00FD335E"/>
    <w:rsid w:val="00FD34C7"/>
    <w:rsid w:val="00FD43CC"/>
    <w:rsid w:val="00FD4C9A"/>
    <w:rsid w:val="00FD4EE3"/>
    <w:rsid w:val="00FD69AB"/>
    <w:rsid w:val="00FD75DA"/>
    <w:rsid w:val="00FE01AA"/>
    <w:rsid w:val="00FE01C2"/>
    <w:rsid w:val="00FE0385"/>
    <w:rsid w:val="00FE1912"/>
    <w:rsid w:val="00FE1C54"/>
    <w:rsid w:val="00FE23F5"/>
    <w:rsid w:val="00FE2AF0"/>
    <w:rsid w:val="00FE3406"/>
    <w:rsid w:val="00FE38FB"/>
    <w:rsid w:val="00FE4344"/>
    <w:rsid w:val="00FE4501"/>
    <w:rsid w:val="00FE5154"/>
    <w:rsid w:val="00FE5836"/>
    <w:rsid w:val="00FE687B"/>
    <w:rsid w:val="00FE6D90"/>
    <w:rsid w:val="00FF02B2"/>
    <w:rsid w:val="00FF07F7"/>
    <w:rsid w:val="00FF1CDE"/>
    <w:rsid w:val="00FF25BE"/>
    <w:rsid w:val="00FF3262"/>
    <w:rsid w:val="00FF327C"/>
    <w:rsid w:val="00FF4A01"/>
    <w:rsid w:val="00FF54EB"/>
    <w:rsid w:val="00FF586B"/>
    <w:rsid w:val="00FF5D08"/>
    <w:rsid w:val="00FF61C6"/>
    <w:rsid w:val="00FF61E8"/>
    <w:rsid w:val="00FF6487"/>
    <w:rsid w:val="00FF6635"/>
    <w:rsid w:val="00FF7039"/>
    <w:rsid w:val="00FF7B28"/>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7392E1F2-B2B3-425C-BDF0-4719AB46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8C1"/>
    <w:rPr>
      <w:rFonts w:cs="Times"/>
      <w:sz w:val="24"/>
      <w:szCs w:val="24"/>
    </w:rPr>
  </w:style>
  <w:style w:type="paragraph" w:styleId="Heading1">
    <w:name w:val="heading 1"/>
    <w:basedOn w:val="Normal"/>
    <w:next w:val="Normal"/>
    <w:link w:val="Heading1Char"/>
    <w:uiPriority w:val="99"/>
    <w:qFormat/>
    <w:rsid w:val="00456B21"/>
    <w:pPr>
      <w:keepNext/>
      <w:spacing w:after="120" w:line="340" w:lineRule="exact"/>
      <w:jc w:val="both"/>
      <w:outlineLvl w:val="0"/>
    </w:pPr>
    <w:rPr>
      <w:i/>
      <w:iCs/>
    </w:rPr>
  </w:style>
  <w:style w:type="paragraph" w:styleId="Heading2">
    <w:name w:val="heading 2"/>
    <w:basedOn w:val="Normal"/>
    <w:next w:val="Normal"/>
    <w:link w:val="Heading2Char"/>
    <w:uiPriority w:val="99"/>
    <w:qFormat/>
    <w:rsid w:val="00456B21"/>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456B21"/>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456B21"/>
    <w:pPr>
      <w:keepNext/>
      <w:outlineLvl w:val="3"/>
    </w:pPr>
    <w:rPr>
      <w:b/>
      <w:bCs/>
      <w:sz w:val="26"/>
      <w:szCs w:val="26"/>
    </w:rPr>
  </w:style>
  <w:style w:type="paragraph" w:styleId="Heading5">
    <w:name w:val="heading 5"/>
    <w:basedOn w:val="Normal"/>
    <w:next w:val="Normal"/>
    <w:link w:val="Heading5Char"/>
    <w:uiPriority w:val="99"/>
    <w:qFormat/>
    <w:rsid w:val="00456B21"/>
    <w:pPr>
      <w:keepNext/>
      <w:spacing w:after="160" w:line="340" w:lineRule="exact"/>
      <w:outlineLvl w:val="4"/>
    </w:pPr>
    <w:rPr>
      <w:b/>
      <w:bCs/>
    </w:rPr>
  </w:style>
  <w:style w:type="paragraph" w:styleId="Heading6">
    <w:name w:val="heading 6"/>
    <w:basedOn w:val="Normal"/>
    <w:next w:val="Normal"/>
    <w:link w:val="Heading6Char"/>
    <w:uiPriority w:val="99"/>
    <w:qFormat/>
    <w:rsid w:val="00456B21"/>
    <w:pPr>
      <w:keepNext/>
      <w:spacing w:after="160" w:line="340" w:lineRule="exact"/>
      <w:outlineLvl w:val="5"/>
    </w:pPr>
    <w:rPr>
      <w:i/>
      <w:iCs/>
    </w:rPr>
  </w:style>
  <w:style w:type="paragraph" w:styleId="Heading7">
    <w:name w:val="heading 7"/>
    <w:basedOn w:val="Normal"/>
    <w:next w:val="Normal"/>
    <w:link w:val="Heading7Char"/>
    <w:uiPriority w:val="99"/>
    <w:qFormat/>
    <w:rsid w:val="00456B21"/>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456B21"/>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456B21"/>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783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02783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27836"/>
    <w:rPr>
      <w:rFonts w:ascii="Cambria" w:hAnsi="Cambria" w:cs="Cambria"/>
      <w:b/>
      <w:bCs/>
      <w:sz w:val="26"/>
      <w:szCs w:val="26"/>
    </w:rPr>
  </w:style>
  <w:style w:type="character" w:customStyle="1" w:styleId="Heading4Char">
    <w:name w:val="Heading 4 Char"/>
    <w:basedOn w:val="DefaultParagraphFont"/>
    <w:link w:val="Heading4"/>
    <w:uiPriority w:val="99"/>
    <w:locked/>
    <w:rsid w:val="0002783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2783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27836"/>
    <w:rPr>
      <w:rFonts w:ascii="Calibri" w:hAnsi="Calibri" w:cs="Calibri"/>
      <w:b/>
      <w:bCs/>
    </w:rPr>
  </w:style>
  <w:style w:type="character" w:customStyle="1" w:styleId="Heading7Char">
    <w:name w:val="Heading 7 Char"/>
    <w:basedOn w:val="DefaultParagraphFont"/>
    <w:link w:val="Heading7"/>
    <w:uiPriority w:val="99"/>
    <w:semiHidden/>
    <w:locked/>
    <w:rsid w:val="00027836"/>
    <w:rPr>
      <w:rFonts w:ascii="Calibri" w:hAnsi="Calibri" w:cs="Calibri"/>
      <w:sz w:val="24"/>
      <w:szCs w:val="24"/>
    </w:rPr>
  </w:style>
  <w:style w:type="character" w:customStyle="1" w:styleId="Heading8Char">
    <w:name w:val="Heading 8 Char"/>
    <w:basedOn w:val="DefaultParagraphFont"/>
    <w:link w:val="Heading8"/>
    <w:uiPriority w:val="99"/>
    <w:semiHidden/>
    <w:locked/>
    <w:rsid w:val="0002783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27836"/>
    <w:rPr>
      <w:rFonts w:ascii="Cambria" w:hAnsi="Cambria" w:cs="Cambria"/>
    </w:rPr>
  </w:style>
  <w:style w:type="paragraph" w:styleId="Header">
    <w:name w:val="header"/>
    <w:basedOn w:val="Normal"/>
    <w:link w:val="HeaderChar"/>
    <w:rsid w:val="00456B21"/>
    <w:pPr>
      <w:tabs>
        <w:tab w:val="center" w:pos="4320"/>
        <w:tab w:val="right" w:pos="8640"/>
      </w:tabs>
    </w:pPr>
  </w:style>
  <w:style w:type="character" w:customStyle="1" w:styleId="HeaderChar">
    <w:name w:val="Header Char"/>
    <w:basedOn w:val="DefaultParagraphFont"/>
    <w:link w:val="Header"/>
    <w:locked/>
    <w:rsid w:val="00027836"/>
    <w:rPr>
      <w:sz w:val="24"/>
      <w:szCs w:val="24"/>
    </w:rPr>
  </w:style>
  <w:style w:type="paragraph" w:styleId="Footer">
    <w:name w:val="footer"/>
    <w:basedOn w:val="Normal"/>
    <w:link w:val="FooterChar"/>
    <w:uiPriority w:val="99"/>
    <w:rsid w:val="00456B21"/>
    <w:pPr>
      <w:tabs>
        <w:tab w:val="center" w:pos="4320"/>
        <w:tab w:val="right" w:pos="8640"/>
      </w:tabs>
    </w:pPr>
  </w:style>
  <w:style w:type="character" w:customStyle="1" w:styleId="FooterChar">
    <w:name w:val="Footer Char"/>
    <w:basedOn w:val="DefaultParagraphFont"/>
    <w:link w:val="Footer"/>
    <w:uiPriority w:val="99"/>
    <w:locked/>
    <w:rsid w:val="00027836"/>
    <w:rPr>
      <w:sz w:val="24"/>
      <w:szCs w:val="24"/>
    </w:rPr>
  </w:style>
  <w:style w:type="character" w:styleId="PageNumber">
    <w:name w:val="page number"/>
    <w:basedOn w:val="DefaultParagraphFont"/>
    <w:rsid w:val="00456B21"/>
  </w:style>
  <w:style w:type="paragraph" w:customStyle="1" w:styleId="BullText">
    <w:name w:val="Bull/Text"/>
    <w:basedOn w:val="Normal"/>
    <w:uiPriority w:val="99"/>
    <w:rsid w:val="00456B21"/>
    <w:pPr>
      <w:spacing w:after="200" w:line="440" w:lineRule="atLeast"/>
      <w:ind w:left="720" w:right="-918" w:hanging="360"/>
    </w:pPr>
    <w:rPr>
      <w:rFonts w:eastAsia="Times New Roman"/>
      <w:sz w:val="28"/>
      <w:szCs w:val="28"/>
    </w:rPr>
  </w:style>
  <w:style w:type="paragraph" w:customStyle="1" w:styleId="AlexCaption">
    <w:name w:val="Alex Caption"/>
    <w:basedOn w:val="DupText"/>
    <w:autoRedefine/>
    <w:uiPriority w:val="99"/>
    <w:rsid w:val="00171FAD"/>
    <w:pPr>
      <w:spacing w:after="0" w:line="240" w:lineRule="auto"/>
      <w:ind w:left="0" w:right="0"/>
    </w:pPr>
    <w:rPr>
      <w:rFonts w:asciiTheme="minorHAnsi" w:hAnsiTheme="minorHAnsi" w:cstheme="minorHAnsi"/>
      <w:iCs/>
      <w:sz w:val="20"/>
      <w:szCs w:val="24"/>
    </w:rPr>
  </w:style>
  <w:style w:type="paragraph" w:customStyle="1" w:styleId="DupText">
    <w:name w:val="Dup Text"/>
    <w:basedOn w:val="Normal"/>
    <w:uiPriority w:val="99"/>
    <w:rsid w:val="00456B21"/>
    <w:pPr>
      <w:spacing w:after="160" w:line="340" w:lineRule="atLeast"/>
      <w:ind w:left="86" w:right="-922"/>
    </w:pPr>
    <w:rPr>
      <w:sz w:val="28"/>
      <w:szCs w:val="28"/>
    </w:rPr>
  </w:style>
  <w:style w:type="paragraph" w:customStyle="1" w:styleId="AlexTableHead">
    <w:name w:val="Alex Table Head"/>
    <w:basedOn w:val="DupText"/>
    <w:autoRedefine/>
    <w:uiPriority w:val="99"/>
    <w:rsid w:val="00F05087"/>
    <w:pPr>
      <w:spacing w:after="0" w:line="240" w:lineRule="auto"/>
      <w:ind w:left="270" w:right="0" w:hanging="270"/>
    </w:pPr>
    <w:rPr>
      <w:rFonts w:ascii="Arial" w:hAnsi="Arial" w:cs="Arial"/>
      <w:sz w:val="24"/>
      <w:szCs w:val="24"/>
    </w:rPr>
  </w:style>
  <w:style w:type="paragraph" w:customStyle="1" w:styleId="AlexCenteerBox">
    <w:name w:val="Alex Centeer Box"/>
    <w:basedOn w:val="AlexRightBox"/>
    <w:autoRedefine/>
    <w:uiPriority w:val="99"/>
    <w:rsid w:val="00456B21"/>
    <w:pPr>
      <w:ind w:hanging="810"/>
      <w:jc w:val="right"/>
    </w:pPr>
    <w:rPr>
      <w:spacing w:val="0"/>
      <w:sz w:val="40"/>
      <w:szCs w:val="40"/>
    </w:rPr>
  </w:style>
  <w:style w:type="paragraph" w:customStyle="1" w:styleId="AlexRightBox">
    <w:name w:val="Alex Right Box"/>
    <w:basedOn w:val="AlexSectHead"/>
    <w:autoRedefine/>
    <w:uiPriority w:val="99"/>
    <w:rsid w:val="00456B21"/>
    <w:pPr>
      <w:ind w:right="0"/>
      <w:jc w:val="left"/>
    </w:pPr>
    <w:rPr>
      <w:rFonts w:ascii="Times" w:hAnsi="Times" w:cs="Times"/>
      <w:caps/>
      <w:spacing w:val="-20"/>
    </w:rPr>
  </w:style>
  <w:style w:type="paragraph" w:customStyle="1" w:styleId="AlexSectHead">
    <w:name w:val="Alex Sect Head"/>
    <w:basedOn w:val="AlexBodyText"/>
    <w:uiPriority w:val="99"/>
    <w:rsid w:val="00456B21"/>
    <w:rPr>
      <w:b/>
      <w:bCs/>
      <w:sz w:val="28"/>
      <w:szCs w:val="28"/>
    </w:rPr>
  </w:style>
  <w:style w:type="paragraph" w:customStyle="1" w:styleId="AlexBodyText">
    <w:name w:val="Alex Body Text"/>
    <w:basedOn w:val="DupText"/>
    <w:rsid w:val="00456B21"/>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FF07F7"/>
    <w:pPr>
      <w:spacing w:after="0" w:line="240" w:lineRule="auto"/>
      <w:ind w:right="-105"/>
    </w:pPr>
  </w:style>
  <w:style w:type="paragraph" w:customStyle="1" w:styleId="BulletList">
    <w:name w:val="Bullet List"/>
    <w:basedOn w:val="DupText"/>
    <w:uiPriority w:val="99"/>
    <w:rsid w:val="00456B21"/>
    <w:pPr>
      <w:tabs>
        <w:tab w:val="num" w:pos="360"/>
      </w:tabs>
      <w:ind w:left="360" w:hanging="360"/>
    </w:pPr>
  </w:style>
  <w:style w:type="paragraph" w:customStyle="1" w:styleId="SectionHeading">
    <w:name w:val="Section Heading"/>
    <w:basedOn w:val="Normal"/>
    <w:uiPriority w:val="99"/>
    <w:rsid w:val="00456B21"/>
    <w:pPr>
      <w:spacing w:after="300" w:line="440" w:lineRule="atLeast"/>
      <w:ind w:left="187" w:right="-922"/>
    </w:pPr>
    <w:rPr>
      <w:rFonts w:eastAsia="Times New Roman"/>
      <w:b/>
      <w:bCs/>
      <w:sz w:val="36"/>
      <w:szCs w:val="36"/>
    </w:rPr>
  </w:style>
  <w:style w:type="paragraph" w:customStyle="1" w:styleId="OneCol">
    <w:name w:val="One Col"/>
    <w:basedOn w:val="Normal"/>
    <w:autoRedefine/>
    <w:uiPriority w:val="99"/>
    <w:rsid w:val="00F65879"/>
    <w:pPr>
      <w:tabs>
        <w:tab w:val="left" w:pos="360"/>
      </w:tabs>
      <w:spacing w:after="60"/>
      <w:jc w:val="center"/>
    </w:pPr>
    <w:rPr>
      <w:rFonts w:ascii="Trebuchet MS" w:eastAsia="Times New Roman" w:hAnsi="Trebuchet MS" w:cs="Trebuchet MS"/>
      <w:b/>
      <w:bCs/>
      <w:spacing w:val="-10"/>
      <w:sz w:val="20"/>
      <w:szCs w:val="20"/>
    </w:rPr>
  </w:style>
  <w:style w:type="paragraph" w:customStyle="1" w:styleId="RespTable">
    <w:name w:val="Resp Table"/>
    <w:basedOn w:val="OneCol"/>
    <w:uiPriority w:val="99"/>
    <w:rsid w:val="00456B21"/>
    <w:pPr>
      <w:tabs>
        <w:tab w:val="left" w:pos="522"/>
      </w:tabs>
      <w:spacing w:before="40" w:after="40" w:line="340" w:lineRule="atLeast"/>
    </w:pPr>
    <w:rPr>
      <w:rFonts w:ascii="Times" w:hAnsi="Times" w:cs="Times"/>
    </w:rPr>
  </w:style>
  <w:style w:type="paragraph" w:styleId="BodyText3">
    <w:name w:val="Body Text 3"/>
    <w:basedOn w:val="Normal"/>
    <w:link w:val="BodyText3Char"/>
    <w:uiPriority w:val="99"/>
    <w:rsid w:val="00456B21"/>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027836"/>
    <w:rPr>
      <w:sz w:val="16"/>
      <w:szCs w:val="16"/>
    </w:rPr>
  </w:style>
  <w:style w:type="paragraph" w:styleId="BodyText">
    <w:name w:val="Body Text"/>
    <w:basedOn w:val="Normal"/>
    <w:link w:val="BodyTextChar"/>
    <w:uiPriority w:val="99"/>
    <w:rsid w:val="00456B21"/>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027836"/>
    <w:rPr>
      <w:sz w:val="24"/>
      <w:szCs w:val="24"/>
    </w:rPr>
  </w:style>
  <w:style w:type="paragraph" w:styleId="BodyText2">
    <w:name w:val="Body Text 2"/>
    <w:basedOn w:val="Normal"/>
    <w:link w:val="BodyText2Char"/>
    <w:uiPriority w:val="99"/>
    <w:rsid w:val="001C5807"/>
    <w:pPr>
      <w:spacing w:after="120" w:line="480" w:lineRule="auto"/>
    </w:pPr>
  </w:style>
  <w:style w:type="character" w:customStyle="1" w:styleId="BodyText2Char">
    <w:name w:val="Body Text 2 Char"/>
    <w:basedOn w:val="DefaultParagraphFont"/>
    <w:link w:val="BodyText2"/>
    <w:uiPriority w:val="99"/>
    <w:locked/>
    <w:rsid w:val="00027836"/>
    <w:rPr>
      <w:sz w:val="24"/>
      <w:szCs w:val="24"/>
    </w:rPr>
  </w:style>
  <w:style w:type="paragraph" w:customStyle="1" w:styleId="maintext">
    <w:name w:val="main text"/>
    <w:basedOn w:val="Normal"/>
    <w:uiPriority w:val="99"/>
    <w:rsid w:val="00456B21"/>
    <w:pPr>
      <w:spacing w:line="280" w:lineRule="atLeast"/>
    </w:pPr>
    <w:rPr>
      <w:rFonts w:eastAsia="Times New Roman"/>
    </w:rPr>
  </w:style>
  <w:style w:type="paragraph" w:customStyle="1" w:styleId="Rubric">
    <w:name w:val="Rubric"/>
    <w:basedOn w:val="maintext"/>
    <w:uiPriority w:val="99"/>
    <w:rsid w:val="00456B21"/>
    <w:pPr>
      <w:spacing w:line="240" w:lineRule="auto"/>
    </w:pPr>
    <w:rPr>
      <w:rFonts w:ascii="Helvetica" w:hAnsi="Helvetica" w:cs="Helvetica"/>
      <w:sz w:val="20"/>
      <w:szCs w:val="20"/>
    </w:rPr>
  </w:style>
  <w:style w:type="paragraph" w:customStyle="1" w:styleId="marginnote">
    <w:name w:val="margin note"/>
    <w:basedOn w:val="Normal"/>
    <w:uiPriority w:val="99"/>
    <w:rsid w:val="00456B21"/>
    <w:pPr>
      <w:tabs>
        <w:tab w:val="left" w:pos="1080"/>
      </w:tabs>
    </w:pPr>
    <w:rPr>
      <w:rFonts w:ascii="Helvetica" w:eastAsia="Times New Roman" w:hAnsi="Helvetica" w:cs="Helvetica"/>
      <w:b/>
      <w:bCs/>
      <w:i/>
      <w:iCs/>
    </w:rPr>
  </w:style>
  <w:style w:type="paragraph" w:customStyle="1" w:styleId="Body">
    <w:name w:val="Body"/>
    <w:basedOn w:val="Default"/>
    <w:uiPriority w:val="99"/>
    <w:rsid w:val="00456B21"/>
  </w:style>
  <w:style w:type="paragraph" w:customStyle="1" w:styleId="Default">
    <w:name w:val="Default"/>
    <w:basedOn w:val="Normal"/>
    <w:rsid w:val="00456B21"/>
    <w:rPr>
      <w:rFonts w:ascii="Times New Roman" w:eastAsia="Times New Roman" w:hAnsi="Times New Roman" w:cs="Times New Roman"/>
    </w:rPr>
  </w:style>
  <w:style w:type="paragraph" w:customStyle="1" w:styleId="VBCPS">
    <w:name w:val="VBCPS"/>
    <w:basedOn w:val="Normal"/>
    <w:uiPriority w:val="99"/>
    <w:rsid w:val="00456B21"/>
    <w:pPr>
      <w:jc w:val="center"/>
    </w:pPr>
    <w:rPr>
      <w:rFonts w:ascii="Helvetica" w:eastAsia="Times New Roman" w:hAnsi="Helvetica" w:cs="Helvetica"/>
      <w:i/>
      <w:iCs/>
      <w:sz w:val="20"/>
      <w:szCs w:val="20"/>
    </w:rPr>
  </w:style>
  <w:style w:type="paragraph" w:styleId="BlockText">
    <w:name w:val="Block Text"/>
    <w:basedOn w:val="Normal"/>
    <w:uiPriority w:val="99"/>
    <w:rsid w:val="00456B21"/>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456B21"/>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027836"/>
    <w:rPr>
      <w:rFonts w:ascii="Cambria" w:hAnsi="Cambria" w:cs="Cambria"/>
      <w:b/>
      <w:bCs/>
      <w:kern w:val="28"/>
      <w:sz w:val="32"/>
      <w:szCs w:val="32"/>
    </w:rPr>
  </w:style>
  <w:style w:type="paragraph" w:styleId="BodyTextIndent2">
    <w:name w:val="Body Text Indent 2"/>
    <w:basedOn w:val="Normal"/>
    <w:link w:val="BodyTextIndent2Char"/>
    <w:uiPriority w:val="99"/>
    <w:rsid w:val="00456B21"/>
    <w:pPr>
      <w:tabs>
        <w:tab w:val="left" w:pos="990"/>
      </w:tabs>
      <w:spacing w:after="160" w:line="240" w:lineRule="atLeast"/>
      <w:ind w:left="994" w:hanging="274"/>
    </w:pPr>
    <w:rPr>
      <w:rFonts w:eastAsia="Times New Roman"/>
      <w:sz w:val="28"/>
      <w:szCs w:val="28"/>
    </w:rPr>
  </w:style>
  <w:style w:type="character" w:customStyle="1" w:styleId="BodyTextIndent2Char">
    <w:name w:val="Body Text Indent 2 Char"/>
    <w:basedOn w:val="DefaultParagraphFont"/>
    <w:link w:val="BodyTextIndent2"/>
    <w:uiPriority w:val="99"/>
    <w:semiHidden/>
    <w:locked/>
    <w:rsid w:val="00027836"/>
    <w:rPr>
      <w:sz w:val="24"/>
      <w:szCs w:val="24"/>
    </w:rPr>
  </w:style>
  <w:style w:type="paragraph" w:customStyle="1" w:styleId="BodyStyle">
    <w:name w:val="Body Style"/>
    <w:basedOn w:val="BodyText"/>
    <w:uiPriority w:val="99"/>
    <w:rsid w:val="00456B21"/>
    <w:pPr>
      <w:spacing w:after="220" w:line="220" w:lineRule="atLeast"/>
      <w:ind w:left="1080" w:right="0"/>
      <w:jc w:val="left"/>
    </w:pPr>
    <w:rPr>
      <w:rFonts w:ascii="Helvetica" w:eastAsia="Times New Roman" w:hAnsi="Helvetica" w:cs="Helvetica"/>
      <w:i w:val="0"/>
      <w:iCs w:val="0"/>
      <w:sz w:val="20"/>
      <w:szCs w:val="20"/>
    </w:rPr>
  </w:style>
  <w:style w:type="paragraph" w:customStyle="1" w:styleId="Title3">
    <w:name w:val="Title3"/>
    <w:basedOn w:val="Normal"/>
    <w:uiPriority w:val="99"/>
    <w:rsid w:val="00456B21"/>
    <w:pPr>
      <w:jc w:val="center"/>
    </w:pPr>
    <w:rPr>
      <w:rFonts w:ascii="Helvetica" w:hAnsi="Helvetica" w:cs="Helvetica"/>
      <w:b/>
      <w:bCs/>
      <w:i/>
      <w:iCs/>
    </w:rPr>
  </w:style>
  <w:style w:type="paragraph" w:styleId="ListBullet">
    <w:name w:val="List Bullet"/>
    <w:basedOn w:val="Normal"/>
    <w:autoRedefine/>
    <w:uiPriority w:val="99"/>
    <w:rsid w:val="00456B21"/>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456B21"/>
    <w:pPr>
      <w:tabs>
        <w:tab w:val="num" w:pos="360"/>
      </w:tabs>
      <w:ind w:left="360" w:hanging="360"/>
    </w:pPr>
  </w:style>
  <w:style w:type="paragraph" w:customStyle="1" w:styleId="ArrowBull">
    <w:name w:val="Arrow Bull"/>
    <w:basedOn w:val="ListBullet"/>
    <w:uiPriority w:val="99"/>
    <w:rsid w:val="00456B21"/>
    <w:rPr>
      <w:b/>
      <w:bCs/>
      <w:i/>
      <w:iCs/>
      <w:smallCaps w:val="0"/>
    </w:rPr>
  </w:style>
  <w:style w:type="paragraph" w:customStyle="1" w:styleId="TitleCaps">
    <w:name w:val="Title/Caps"/>
    <w:basedOn w:val="Normal"/>
    <w:uiPriority w:val="99"/>
    <w:rsid w:val="00456B21"/>
    <w:pPr>
      <w:jc w:val="center"/>
    </w:pPr>
    <w:rPr>
      <w:rFonts w:eastAsia="Times New Roman"/>
      <w:b/>
      <w:bCs/>
      <w:sz w:val="48"/>
      <w:szCs w:val="48"/>
    </w:rPr>
  </w:style>
  <w:style w:type="paragraph" w:styleId="FootnoteText">
    <w:name w:val="footnote text"/>
    <w:basedOn w:val="Normal"/>
    <w:link w:val="FootnoteTextChar"/>
    <w:uiPriority w:val="99"/>
    <w:semiHidden/>
    <w:rsid w:val="00456B21"/>
    <w:rPr>
      <w:rFonts w:eastAsia="Times New Roman"/>
      <w:sz w:val="20"/>
      <w:szCs w:val="20"/>
    </w:rPr>
  </w:style>
  <w:style w:type="character" w:customStyle="1" w:styleId="FootnoteTextChar">
    <w:name w:val="Footnote Text Char"/>
    <w:basedOn w:val="DefaultParagraphFont"/>
    <w:link w:val="FootnoteText"/>
    <w:uiPriority w:val="99"/>
    <w:semiHidden/>
    <w:locked/>
    <w:rsid w:val="00027836"/>
    <w:rPr>
      <w:sz w:val="20"/>
      <w:szCs w:val="20"/>
    </w:rPr>
  </w:style>
  <w:style w:type="character" w:styleId="FootnoteReference">
    <w:name w:val="footnote reference"/>
    <w:basedOn w:val="DefaultParagraphFont"/>
    <w:uiPriority w:val="99"/>
    <w:rsid w:val="00456B21"/>
    <w:rPr>
      <w:vertAlign w:val="superscript"/>
    </w:rPr>
  </w:style>
  <w:style w:type="paragraph" w:customStyle="1" w:styleId="DomainAp">
    <w:name w:val="Domain/Ap"/>
    <w:basedOn w:val="Normal"/>
    <w:uiPriority w:val="99"/>
    <w:rsid w:val="00456B21"/>
    <w:pPr>
      <w:spacing w:before="240" w:after="240" w:line="440" w:lineRule="atLeast"/>
      <w:ind w:right="-922"/>
    </w:pPr>
    <w:rPr>
      <w:rFonts w:eastAsia="Times New Roman"/>
      <w:b/>
      <w:bCs/>
      <w:sz w:val="36"/>
      <w:szCs w:val="36"/>
    </w:rPr>
  </w:style>
  <w:style w:type="paragraph" w:customStyle="1" w:styleId="ALEXPERFIND">
    <w:name w:val="ALEX PERF IND"/>
    <w:basedOn w:val="Normal"/>
    <w:uiPriority w:val="99"/>
    <w:rsid w:val="00456B21"/>
    <w:pPr>
      <w:tabs>
        <w:tab w:val="left" w:pos="1800"/>
        <w:tab w:val="num" w:pos="2160"/>
      </w:tabs>
      <w:ind w:left="1800" w:hanging="360"/>
    </w:pPr>
    <w:rPr>
      <w:rFonts w:ascii="Times New Roman" w:eastAsia="Times New Roman" w:hAnsi="Times New Roman" w:cs="Times New Roman"/>
      <w:b/>
      <w:bCs/>
    </w:rPr>
  </w:style>
  <w:style w:type="paragraph" w:customStyle="1" w:styleId="AlexRespon">
    <w:name w:val="Alex Respon"/>
    <w:basedOn w:val="Normal"/>
    <w:autoRedefine/>
    <w:uiPriority w:val="99"/>
    <w:rsid w:val="00456B21"/>
    <w:pPr>
      <w:tabs>
        <w:tab w:val="center" w:pos="630"/>
      </w:tabs>
      <w:jc w:val="both"/>
    </w:pPr>
    <w:rPr>
      <w:rFonts w:ascii="Times New Roman" w:eastAsia="Times New Roman" w:hAnsi="Times New Roman" w:cs="Times New Roman"/>
      <w:b/>
      <w:bCs/>
      <w:sz w:val="20"/>
      <w:szCs w:val="20"/>
    </w:rPr>
  </w:style>
  <w:style w:type="paragraph" w:customStyle="1" w:styleId="ALEXRESP">
    <w:name w:val="ALEX RESP"/>
    <w:basedOn w:val="Normal"/>
    <w:uiPriority w:val="99"/>
    <w:rsid w:val="00456B21"/>
    <w:pPr>
      <w:tabs>
        <w:tab w:val="left" w:pos="1440"/>
      </w:tabs>
      <w:ind w:left="1440" w:hanging="2160"/>
    </w:pPr>
    <w:rPr>
      <w:rFonts w:ascii="Times New Roman" w:eastAsia="Times New Roman" w:hAnsi="Times New Roman" w:cs="Times New Roman"/>
      <w:b/>
      <w:bCs/>
    </w:rPr>
  </w:style>
  <w:style w:type="paragraph" w:customStyle="1" w:styleId="TitleLower">
    <w:name w:val="Title/Lower"/>
    <w:basedOn w:val="Normal"/>
    <w:uiPriority w:val="99"/>
    <w:rsid w:val="00456B21"/>
    <w:pPr>
      <w:widowControl w:val="0"/>
      <w:spacing w:line="240" w:lineRule="atLeast"/>
      <w:jc w:val="center"/>
    </w:pPr>
    <w:rPr>
      <w:rFonts w:eastAsia="Times New Roman"/>
      <w:b/>
      <w:bCs/>
      <w:sz w:val="44"/>
      <w:szCs w:val="44"/>
    </w:rPr>
  </w:style>
  <w:style w:type="paragraph" w:styleId="BalloonText">
    <w:name w:val="Balloon Text"/>
    <w:basedOn w:val="Normal"/>
    <w:link w:val="BalloonTextChar"/>
    <w:uiPriority w:val="99"/>
    <w:semiHidden/>
    <w:rsid w:val="00456B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836"/>
    <w:rPr>
      <w:rFonts w:ascii="Times New Roman" w:hAnsi="Times New Roman" w:cs="Times New Roman"/>
      <w:sz w:val="2"/>
      <w:szCs w:val="2"/>
    </w:rPr>
  </w:style>
  <w:style w:type="character" w:styleId="CommentReference">
    <w:name w:val="annotation reference"/>
    <w:basedOn w:val="DefaultParagraphFont"/>
    <w:uiPriority w:val="99"/>
    <w:semiHidden/>
    <w:rsid w:val="00456B21"/>
    <w:rPr>
      <w:sz w:val="16"/>
      <w:szCs w:val="16"/>
    </w:rPr>
  </w:style>
  <w:style w:type="paragraph" w:styleId="EndnoteText">
    <w:name w:val="endnote text"/>
    <w:basedOn w:val="Normal"/>
    <w:link w:val="EndnoteTextChar"/>
    <w:uiPriority w:val="99"/>
    <w:semiHidden/>
    <w:rsid w:val="00456B21"/>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027836"/>
    <w:rPr>
      <w:sz w:val="20"/>
      <w:szCs w:val="20"/>
    </w:rPr>
  </w:style>
  <w:style w:type="character" w:styleId="EndnoteReference">
    <w:name w:val="endnote reference"/>
    <w:basedOn w:val="DefaultParagraphFont"/>
    <w:uiPriority w:val="99"/>
    <w:semiHidden/>
    <w:rsid w:val="00456B21"/>
    <w:rPr>
      <w:vertAlign w:val="superscript"/>
    </w:rPr>
  </w:style>
  <w:style w:type="character" w:styleId="Hyperlink">
    <w:name w:val="Hyperlink"/>
    <w:basedOn w:val="DefaultParagraphFont"/>
    <w:uiPriority w:val="99"/>
    <w:rsid w:val="00456B21"/>
    <w:rPr>
      <w:color w:val="0000FF"/>
      <w:u w:val="single"/>
    </w:rPr>
  </w:style>
  <w:style w:type="paragraph" w:styleId="Subtitle">
    <w:name w:val="Subtitle"/>
    <w:basedOn w:val="Normal"/>
    <w:link w:val="SubtitleChar"/>
    <w:uiPriority w:val="99"/>
    <w:qFormat/>
    <w:rsid w:val="00456B21"/>
    <w:pPr>
      <w:jc w:val="center"/>
    </w:pPr>
    <w:rPr>
      <w:b/>
      <w:bCs/>
      <w:sz w:val="36"/>
      <w:szCs w:val="36"/>
    </w:rPr>
  </w:style>
  <w:style w:type="character" w:customStyle="1" w:styleId="SubtitleChar">
    <w:name w:val="Subtitle Char"/>
    <w:basedOn w:val="DefaultParagraphFont"/>
    <w:link w:val="Subtitle"/>
    <w:uiPriority w:val="99"/>
    <w:locked/>
    <w:rsid w:val="00027836"/>
    <w:rPr>
      <w:rFonts w:ascii="Cambria" w:hAnsi="Cambria" w:cs="Cambria"/>
      <w:sz w:val="24"/>
      <w:szCs w:val="24"/>
    </w:rPr>
  </w:style>
  <w:style w:type="paragraph" w:styleId="CommentText">
    <w:name w:val="annotation text"/>
    <w:basedOn w:val="Normal"/>
    <w:link w:val="CommentTextChar"/>
    <w:rsid w:val="00456B21"/>
    <w:rPr>
      <w:sz w:val="20"/>
      <w:szCs w:val="20"/>
    </w:rPr>
  </w:style>
  <w:style w:type="character" w:customStyle="1" w:styleId="CommentTextChar">
    <w:name w:val="Comment Text Char"/>
    <w:basedOn w:val="DefaultParagraphFont"/>
    <w:link w:val="CommentText"/>
    <w:locked/>
    <w:rsid w:val="00027836"/>
    <w:rPr>
      <w:sz w:val="20"/>
      <w:szCs w:val="20"/>
    </w:rPr>
  </w:style>
  <w:style w:type="paragraph" w:styleId="CommentSubject">
    <w:name w:val="annotation subject"/>
    <w:basedOn w:val="CommentText"/>
    <w:next w:val="CommentText"/>
    <w:link w:val="CommentSubjectChar"/>
    <w:uiPriority w:val="99"/>
    <w:semiHidden/>
    <w:rsid w:val="00F05013"/>
    <w:rPr>
      <w:b/>
      <w:bCs/>
    </w:rPr>
  </w:style>
  <w:style w:type="character" w:customStyle="1" w:styleId="CommentSubjectChar">
    <w:name w:val="Comment Subject Char"/>
    <w:basedOn w:val="CommentTextChar"/>
    <w:link w:val="CommentSubject"/>
    <w:uiPriority w:val="99"/>
    <w:semiHidden/>
    <w:locked/>
    <w:rsid w:val="00027836"/>
    <w:rPr>
      <w:b/>
      <w:bCs/>
      <w:sz w:val="20"/>
      <w:szCs w:val="20"/>
    </w:rPr>
  </w:style>
  <w:style w:type="table" w:styleId="TableGrid">
    <w:name w:val="Table Grid"/>
    <w:basedOn w:val="TableNormal"/>
    <w:uiPriority w:val="59"/>
    <w:rsid w:val="00B36620"/>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F4F"/>
    <w:pPr>
      <w:ind w:left="720"/>
    </w:pPr>
  </w:style>
  <w:style w:type="paragraph" w:styleId="BodyTextIndent">
    <w:name w:val="Body Text Indent"/>
    <w:basedOn w:val="Normal"/>
    <w:link w:val="BodyTextIndentChar"/>
    <w:uiPriority w:val="99"/>
    <w:rsid w:val="00535044"/>
    <w:pPr>
      <w:ind w:left="720" w:hanging="660"/>
    </w:pPr>
  </w:style>
  <w:style w:type="character" w:customStyle="1" w:styleId="BodyTextIndentChar">
    <w:name w:val="Body Text Indent Char"/>
    <w:basedOn w:val="DefaultParagraphFont"/>
    <w:link w:val="BodyTextIndent"/>
    <w:uiPriority w:val="99"/>
    <w:locked/>
    <w:rsid w:val="00535044"/>
    <w:rPr>
      <w:rFonts w:ascii="Times New Roman" w:hAnsi="Times New Roman" w:cs="Times New Roman"/>
      <w:sz w:val="20"/>
      <w:szCs w:val="20"/>
    </w:rPr>
  </w:style>
  <w:style w:type="paragraph" w:customStyle="1" w:styleId="maintextwithtabs">
    <w:name w:val="main text with tabs"/>
    <w:basedOn w:val="Normal"/>
    <w:uiPriority w:val="99"/>
    <w:rsid w:val="00535044"/>
    <w:pPr>
      <w:spacing w:line="280" w:lineRule="atLeast"/>
      <w:ind w:left="360" w:hanging="360"/>
    </w:pPr>
    <w:rPr>
      <w:rFonts w:eastAsia="Times New Roman"/>
    </w:rPr>
  </w:style>
  <w:style w:type="paragraph" w:customStyle="1" w:styleId="maintextintrochaps">
    <w:name w:val="main text intro chaps"/>
    <w:basedOn w:val="Normal"/>
    <w:uiPriority w:val="99"/>
    <w:rsid w:val="00535044"/>
    <w:pPr>
      <w:tabs>
        <w:tab w:val="left" w:pos="360"/>
      </w:tabs>
      <w:spacing w:line="280" w:lineRule="atLeast"/>
    </w:pPr>
    <w:rPr>
      <w:rFonts w:eastAsia="Times New Roman"/>
    </w:rPr>
  </w:style>
  <w:style w:type="paragraph" w:customStyle="1" w:styleId="nontablewith">
    <w:name w:val="non table with •"/>
    <w:basedOn w:val="Normal"/>
    <w:uiPriority w:val="99"/>
    <w:rsid w:val="00535044"/>
    <w:pPr>
      <w:tabs>
        <w:tab w:val="left" w:pos="360"/>
      </w:tabs>
      <w:spacing w:line="280" w:lineRule="atLeast"/>
      <w:ind w:left="3780" w:hanging="260"/>
    </w:pPr>
    <w:rPr>
      <w:rFonts w:eastAsia="Times New Roman"/>
    </w:rPr>
  </w:style>
  <w:style w:type="paragraph" w:customStyle="1" w:styleId="nontabletext">
    <w:name w:val="non table text"/>
    <w:basedOn w:val="Normal"/>
    <w:uiPriority w:val="99"/>
    <w:rsid w:val="00535044"/>
    <w:pPr>
      <w:tabs>
        <w:tab w:val="left" w:pos="360"/>
      </w:tabs>
      <w:spacing w:line="280" w:lineRule="atLeast"/>
      <w:ind w:left="2780"/>
    </w:pPr>
    <w:rPr>
      <w:rFonts w:eastAsia="Times New Roman"/>
    </w:rPr>
  </w:style>
  <w:style w:type="paragraph" w:customStyle="1" w:styleId="nontablemaintext">
    <w:name w:val="non table main text"/>
    <w:basedOn w:val="maintextintrochaps"/>
    <w:uiPriority w:val="99"/>
    <w:rsid w:val="00535044"/>
    <w:pPr>
      <w:tabs>
        <w:tab w:val="left" w:pos="3960"/>
      </w:tabs>
      <w:ind w:left="3600"/>
    </w:pPr>
  </w:style>
  <w:style w:type="paragraph" w:customStyle="1" w:styleId="regular-text">
    <w:name w:val="regular-text"/>
    <w:basedOn w:val="Normal"/>
    <w:uiPriority w:val="99"/>
    <w:rsid w:val="00535044"/>
    <w:pPr>
      <w:spacing w:before="100" w:beforeAutospacing="1" w:after="100" w:afterAutospacing="1"/>
    </w:pPr>
    <w:rPr>
      <w:rFonts w:ascii="Arial" w:eastAsia="Times New Roman" w:hAnsi="Arial" w:cs="Arial"/>
      <w:sz w:val="18"/>
      <w:szCs w:val="18"/>
    </w:rPr>
  </w:style>
  <w:style w:type="character" w:customStyle="1" w:styleId="medium-text1">
    <w:name w:val="medium-text1"/>
    <w:basedOn w:val="DefaultParagraphFont"/>
    <w:uiPriority w:val="99"/>
    <w:rsid w:val="00535044"/>
    <w:rPr>
      <w:rFonts w:ascii="Arial" w:hAnsi="Arial" w:cs="Arial"/>
      <w:sz w:val="21"/>
      <w:szCs w:val="21"/>
    </w:rPr>
  </w:style>
  <w:style w:type="character" w:customStyle="1" w:styleId="regular-text1">
    <w:name w:val="regular-text1"/>
    <w:basedOn w:val="DefaultParagraphFont"/>
    <w:uiPriority w:val="99"/>
    <w:rsid w:val="00535044"/>
    <w:rPr>
      <w:rFonts w:ascii="Arial" w:hAnsi="Arial" w:cs="Arial"/>
      <w:sz w:val="18"/>
      <w:szCs w:val="18"/>
    </w:rPr>
  </w:style>
  <w:style w:type="paragraph" w:styleId="NormalWeb">
    <w:name w:val="Normal (Web)"/>
    <w:basedOn w:val="Normal"/>
    <w:uiPriority w:val="99"/>
    <w:rsid w:val="00535044"/>
    <w:pPr>
      <w:spacing w:before="100" w:beforeAutospacing="1" w:after="100" w:afterAutospacing="1"/>
    </w:pPr>
    <w:rPr>
      <w:rFonts w:ascii="Trebuchet MS" w:eastAsia="Times New Roman" w:hAnsi="Trebuchet MS" w:cs="Trebuchet MS"/>
      <w:color w:val="000080"/>
      <w:sz w:val="20"/>
      <w:szCs w:val="20"/>
    </w:rPr>
  </w:style>
  <w:style w:type="paragraph" w:styleId="NoSpacing">
    <w:name w:val="No Spacing"/>
    <w:uiPriority w:val="99"/>
    <w:qFormat/>
    <w:rsid w:val="00535044"/>
    <w:rPr>
      <w:rFonts w:ascii="Calibri" w:hAnsi="Calibri" w:cs="Calibri"/>
    </w:rPr>
  </w:style>
  <w:style w:type="paragraph" w:styleId="DocumentMap">
    <w:name w:val="Document Map"/>
    <w:basedOn w:val="Normal"/>
    <w:link w:val="DocumentMapChar"/>
    <w:uiPriority w:val="99"/>
    <w:semiHidden/>
    <w:rsid w:val="007A7A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2C4F"/>
    <w:rPr>
      <w:rFonts w:ascii="Times New Roman" w:hAnsi="Times New Roman" w:cs="Times New Roman"/>
      <w:sz w:val="2"/>
      <w:szCs w:val="2"/>
    </w:rPr>
  </w:style>
  <w:style w:type="character" w:customStyle="1" w:styleId="CharChar1">
    <w:name w:val="Char Char1"/>
    <w:basedOn w:val="DefaultParagraphFont"/>
    <w:uiPriority w:val="99"/>
    <w:rsid w:val="002B56A7"/>
    <w:rPr>
      <w:sz w:val="24"/>
      <w:szCs w:val="24"/>
    </w:rPr>
  </w:style>
  <w:style w:type="paragraph" w:styleId="Caption">
    <w:name w:val="caption"/>
    <w:basedOn w:val="Normal"/>
    <w:next w:val="Normal"/>
    <w:uiPriority w:val="99"/>
    <w:qFormat/>
    <w:locked/>
    <w:rsid w:val="00EE70A0"/>
    <w:pPr>
      <w:spacing w:after="200"/>
    </w:pPr>
    <w:rPr>
      <w:b/>
      <w:bCs/>
      <w:color w:val="4F81BD"/>
      <w:sz w:val="18"/>
      <w:szCs w:val="18"/>
    </w:rPr>
  </w:style>
  <w:style w:type="character" w:customStyle="1" w:styleId="BodyText2Char2">
    <w:name w:val="Body Text 2 Char2"/>
    <w:basedOn w:val="DefaultParagraphFont"/>
    <w:uiPriority w:val="99"/>
    <w:semiHidden/>
    <w:locked/>
    <w:rsid w:val="002003FA"/>
    <w:rPr>
      <w:sz w:val="24"/>
      <w:szCs w:val="24"/>
    </w:rPr>
  </w:style>
  <w:style w:type="table" w:customStyle="1" w:styleId="TableGrid1">
    <w:name w:val="Table Grid1"/>
    <w:basedOn w:val="TableNormal"/>
    <w:next w:val="TableGrid"/>
    <w:uiPriority w:val="59"/>
    <w:rsid w:val="00530752"/>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516A"/>
    <w:rPr>
      <w:rFonts w:cs="Times"/>
      <w:sz w:val="24"/>
      <w:szCs w:val="24"/>
    </w:rPr>
  </w:style>
  <w:style w:type="character" w:styleId="Strong">
    <w:name w:val="Strong"/>
    <w:basedOn w:val="DefaultParagraphFont"/>
    <w:uiPriority w:val="22"/>
    <w:qFormat/>
    <w:locked/>
    <w:rsid w:val="005D5175"/>
    <w:rPr>
      <w:b/>
      <w:bCs/>
    </w:rPr>
  </w:style>
  <w:style w:type="character" w:customStyle="1" w:styleId="filetype1">
    <w:name w:val="file_type1"/>
    <w:basedOn w:val="DefaultParagraphFont"/>
    <w:rsid w:val="00F10DD7"/>
    <w:rPr>
      <w:sz w:val="20"/>
      <w:szCs w:val="20"/>
    </w:rPr>
  </w:style>
  <w:style w:type="paragraph" w:styleId="TOCHeading">
    <w:name w:val="TOC Heading"/>
    <w:basedOn w:val="Heading1"/>
    <w:next w:val="Normal"/>
    <w:uiPriority w:val="39"/>
    <w:semiHidden/>
    <w:unhideWhenUsed/>
    <w:qFormat/>
    <w:rsid w:val="00B47DEC"/>
    <w:pPr>
      <w:keepLines/>
      <w:spacing w:before="480" w:after="0" w:line="276" w:lineRule="auto"/>
      <w:jc w:val="left"/>
      <w:outlineLvl w:val="9"/>
    </w:pPr>
    <w:rPr>
      <w:rFonts w:asciiTheme="majorHAnsi" w:eastAsiaTheme="majorEastAsia" w:hAnsiTheme="majorHAnsi" w:cstheme="majorBidi"/>
      <w:b/>
      <w:bCs/>
      <w:i w:val="0"/>
      <w:iCs w:val="0"/>
      <w:color w:val="365F91" w:themeColor="accent1" w:themeShade="BF"/>
      <w:sz w:val="28"/>
      <w:szCs w:val="28"/>
      <w:lang w:eastAsia="ja-JP"/>
    </w:rPr>
  </w:style>
  <w:style w:type="paragraph" w:styleId="TOC1">
    <w:name w:val="toc 1"/>
    <w:basedOn w:val="Normal"/>
    <w:next w:val="Normal"/>
    <w:autoRedefine/>
    <w:uiPriority w:val="39"/>
    <w:unhideWhenUsed/>
    <w:qFormat/>
    <w:locked/>
    <w:rsid w:val="00462E82"/>
    <w:pPr>
      <w:tabs>
        <w:tab w:val="right" w:leader="dot" w:pos="9890"/>
      </w:tabs>
      <w:spacing w:after="100"/>
    </w:pPr>
    <w:rPr>
      <w:rFonts w:asciiTheme="minorHAnsi" w:hAnsiTheme="minorHAnsi" w:cstheme="minorHAnsi"/>
      <w:b/>
      <w:bCs/>
      <w:noProof/>
    </w:rPr>
  </w:style>
  <w:style w:type="paragraph" w:styleId="TOC2">
    <w:name w:val="toc 2"/>
    <w:basedOn w:val="Normal"/>
    <w:next w:val="Normal"/>
    <w:autoRedefine/>
    <w:uiPriority w:val="39"/>
    <w:unhideWhenUsed/>
    <w:qFormat/>
    <w:locked/>
    <w:rsid w:val="00FB50DC"/>
    <w:pPr>
      <w:tabs>
        <w:tab w:val="right" w:leader="dot" w:pos="9890"/>
      </w:tabs>
      <w:spacing w:after="100"/>
      <w:ind w:left="240"/>
    </w:pPr>
    <w:rPr>
      <w:rFonts w:asciiTheme="minorHAnsi" w:hAnsiTheme="minorHAnsi" w:cstheme="minorHAnsi"/>
      <w:bCs/>
      <w:noProof/>
    </w:rPr>
  </w:style>
  <w:style w:type="paragraph" w:styleId="TOC3">
    <w:name w:val="toc 3"/>
    <w:basedOn w:val="Normal"/>
    <w:next w:val="Normal"/>
    <w:autoRedefine/>
    <w:uiPriority w:val="39"/>
    <w:unhideWhenUsed/>
    <w:qFormat/>
    <w:locked/>
    <w:rsid w:val="00B47DEC"/>
    <w:pPr>
      <w:spacing w:after="100"/>
      <w:ind w:left="480"/>
    </w:pPr>
  </w:style>
  <w:style w:type="paragraph" w:styleId="TableofFigures">
    <w:name w:val="table of figures"/>
    <w:basedOn w:val="Normal"/>
    <w:next w:val="Normal"/>
    <w:uiPriority w:val="99"/>
    <w:unhideWhenUsed/>
    <w:locked/>
    <w:rsid w:val="00383402"/>
    <w:rPr>
      <w:rFonts w:asciiTheme="minorHAnsi" w:hAnsiTheme="minorHAnsi"/>
    </w:rPr>
  </w:style>
  <w:style w:type="character" w:styleId="Emphasis">
    <w:name w:val="Emphasis"/>
    <w:basedOn w:val="DefaultParagraphFont"/>
    <w:uiPriority w:val="20"/>
    <w:qFormat/>
    <w:locked/>
    <w:rsid w:val="00C66623"/>
    <w:rPr>
      <w:i/>
      <w:iCs/>
    </w:rPr>
  </w:style>
  <w:style w:type="paragraph" w:customStyle="1" w:styleId="titlelower0">
    <w:name w:val="titlelower"/>
    <w:basedOn w:val="Normal"/>
    <w:rsid w:val="00DA6713"/>
    <w:pPr>
      <w:jc w:val="center"/>
    </w:pPr>
    <w:rPr>
      <w:rFonts w:eastAsiaTheme="minorHAnsi"/>
      <w:b/>
      <w:bCs/>
      <w:sz w:val="44"/>
      <w:szCs w:val="44"/>
    </w:rPr>
  </w:style>
  <w:style w:type="paragraph" w:styleId="PlainText">
    <w:name w:val="Plain Text"/>
    <w:basedOn w:val="Normal"/>
    <w:link w:val="PlainTextChar"/>
    <w:uiPriority w:val="99"/>
    <w:semiHidden/>
    <w:unhideWhenUsed/>
    <w:locked/>
    <w:rsid w:val="000F7632"/>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0F7632"/>
    <w:rPr>
      <w:rFonts w:ascii="Courier New" w:eastAsia="Times New Roman" w:hAnsi="Courier New" w:cs="Courier New"/>
      <w:sz w:val="20"/>
      <w:szCs w:val="20"/>
    </w:rPr>
  </w:style>
  <w:style w:type="table" w:customStyle="1" w:styleId="TableGrid2">
    <w:name w:val="Table Grid2"/>
    <w:basedOn w:val="TableNormal"/>
    <w:next w:val="TableGrid"/>
    <w:uiPriority w:val="59"/>
    <w:rsid w:val="0086095F"/>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095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095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locked/>
    <w:rsid w:val="00D00285"/>
    <w:rPr>
      <w:color w:val="800080" w:themeColor="followedHyperlink"/>
      <w:u w:val="single"/>
    </w:rPr>
  </w:style>
  <w:style w:type="character" w:styleId="PlaceholderText">
    <w:name w:val="Placeholder Text"/>
    <w:basedOn w:val="DefaultParagraphFont"/>
    <w:uiPriority w:val="99"/>
    <w:semiHidden/>
    <w:rsid w:val="00077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3710">
      <w:bodyDiv w:val="1"/>
      <w:marLeft w:val="0"/>
      <w:marRight w:val="0"/>
      <w:marTop w:val="0"/>
      <w:marBottom w:val="0"/>
      <w:divBdr>
        <w:top w:val="none" w:sz="0" w:space="0" w:color="auto"/>
        <w:left w:val="none" w:sz="0" w:space="0" w:color="auto"/>
        <w:bottom w:val="none" w:sz="0" w:space="0" w:color="auto"/>
        <w:right w:val="none" w:sz="0" w:space="0" w:color="auto"/>
      </w:divBdr>
    </w:div>
    <w:div w:id="29305976">
      <w:bodyDiv w:val="1"/>
      <w:marLeft w:val="0"/>
      <w:marRight w:val="0"/>
      <w:marTop w:val="0"/>
      <w:marBottom w:val="0"/>
      <w:divBdr>
        <w:top w:val="none" w:sz="0" w:space="0" w:color="auto"/>
        <w:left w:val="none" w:sz="0" w:space="0" w:color="auto"/>
        <w:bottom w:val="none" w:sz="0" w:space="0" w:color="auto"/>
        <w:right w:val="none" w:sz="0" w:space="0" w:color="auto"/>
      </w:divBdr>
    </w:div>
    <w:div w:id="41681793">
      <w:bodyDiv w:val="1"/>
      <w:marLeft w:val="0"/>
      <w:marRight w:val="0"/>
      <w:marTop w:val="0"/>
      <w:marBottom w:val="0"/>
      <w:divBdr>
        <w:top w:val="none" w:sz="0" w:space="0" w:color="auto"/>
        <w:left w:val="none" w:sz="0" w:space="0" w:color="auto"/>
        <w:bottom w:val="none" w:sz="0" w:space="0" w:color="auto"/>
        <w:right w:val="none" w:sz="0" w:space="0" w:color="auto"/>
      </w:divBdr>
    </w:div>
    <w:div w:id="63264927">
      <w:bodyDiv w:val="1"/>
      <w:marLeft w:val="0"/>
      <w:marRight w:val="0"/>
      <w:marTop w:val="0"/>
      <w:marBottom w:val="0"/>
      <w:divBdr>
        <w:top w:val="none" w:sz="0" w:space="0" w:color="auto"/>
        <w:left w:val="none" w:sz="0" w:space="0" w:color="auto"/>
        <w:bottom w:val="none" w:sz="0" w:space="0" w:color="auto"/>
        <w:right w:val="none" w:sz="0" w:space="0" w:color="auto"/>
      </w:divBdr>
    </w:div>
    <w:div w:id="86385916">
      <w:bodyDiv w:val="1"/>
      <w:marLeft w:val="0"/>
      <w:marRight w:val="0"/>
      <w:marTop w:val="0"/>
      <w:marBottom w:val="0"/>
      <w:divBdr>
        <w:top w:val="none" w:sz="0" w:space="0" w:color="auto"/>
        <w:left w:val="none" w:sz="0" w:space="0" w:color="auto"/>
        <w:bottom w:val="none" w:sz="0" w:space="0" w:color="auto"/>
        <w:right w:val="none" w:sz="0" w:space="0" w:color="auto"/>
      </w:divBdr>
    </w:div>
    <w:div w:id="100271917">
      <w:bodyDiv w:val="1"/>
      <w:marLeft w:val="0"/>
      <w:marRight w:val="0"/>
      <w:marTop w:val="0"/>
      <w:marBottom w:val="0"/>
      <w:divBdr>
        <w:top w:val="none" w:sz="0" w:space="0" w:color="auto"/>
        <w:left w:val="none" w:sz="0" w:space="0" w:color="auto"/>
        <w:bottom w:val="none" w:sz="0" w:space="0" w:color="auto"/>
        <w:right w:val="none" w:sz="0" w:space="0" w:color="auto"/>
      </w:divBdr>
    </w:div>
    <w:div w:id="137650118">
      <w:bodyDiv w:val="1"/>
      <w:marLeft w:val="0"/>
      <w:marRight w:val="0"/>
      <w:marTop w:val="0"/>
      <w:marBottom w:val="0"/>
      <w:divBdr>
        <w:top w:val="none" w:sz="0" w:space="0" w:color="auto"/>
        <w:left w:val="none" w:sz="0" w:space="0" w:color="auto"/>
        <w:bottom w:val="none" w:sz="0" w:space="0" w:color="auto"/>
        <w:right w:val="none" w:sz="0" w:space="0" w:color="auto"/>
      </w:divBdr>
    </w:div>
    <w:div w:id="211892967">
      <w:bodyDiv w:val="1"/>
      <w:marLeft w:val="0"/>
      <w:marRight w:val="0"/>
      <w:marTop w:val="0"/>
      <w:marBottom w:val="0"/>
      <w:divBdr>
        <w:top w:val="none" w:sz="0" w:space="0" w:color="auto"/>
        <w:left w:val="none" w:sz="0" w:space="0" w:color="auto"/>
        <w:bottom w:val="none" w:sz="0" w:space="0" w:color="auto"/>
        <w:right w:val="none" w:sz="0" w:space="0" w:color="auto"/>
      </w:divBdr>
    </w:div>
    <w:div w:id="256718748">
      <w:bodyDiv w:val="1"/>
      <w:marLeft w:val="0"/>
      <w:marRight w:val="0"/>
      <w:marTop w:val="0"/>
      <w:marBottom w:val="0"/>
      <w:divBdr>
        <w:top w:val="none" w:sz="0" w:space="0" w:color="auto"/>
        <w:left w:val="none" w:sz="0" w:space="0" w:color="auto"/>
        <w:bottom w:val="none" w:sz="0" w:space="0" w:color="auto"/>
        <w:right w:val="none" w:sz="0" w:space="0" w:color="auto"/>
      </w:divBdr>
    </w:div>
    <w:div w:id="364988157">
      <w:bodyDiv w:val="1"/>
      <w:marLeft w:val="0"/>
      <w:marRight w:val="0"/>
      <w:marTop w:val="0"/>
      <w:marBottom w:val="0"/>
      <w:divBdr>
        <w:top w:val="none" w:sz="0" w:space="0" w:color="auto"/>
        <w:left w:val="none" w:sz="0" w:space="0" w:color="auto"/>
        <w:bottom w:val="none" w:sz="0" w:space="0" w:color="auto"/>
        <w:right w:val="none" w:sz="0" w:space="0" w:color="auto"/>
      </w:divBdr>
      <w:divsChild>
        <w:div w:id="385878828">
          <w:marLeft w:val="0"/>
          <w:marRight w:val="0"/>
          <w:marTop w:val="0"/>
          <w:marBottom w:val="0"/>
          <w:divBdr>
            <w:top w:val="none" w:sz="0" w:space="0" w:color="auto"/>
            <w:left w:val="none" w:sz="0" w:space="0" w:color="auto"/>
            <w:bottom w:val="none" w:sz="0" w:space="0" w:color="auto"/>
            <w:right w:val="none" w:sz="0" w:space="0" w:color="auto"/>
          </w:divBdr>
          <w:divsChild>
            <w:div w:id="655109761">
              <w:marLeft w:val="0"/>
              <w:marRight w:val="0"/>
              <w:marTop w:val="0"/>
              <w:marBottom w:val="0"/>
              <w:divBdr>
                <w:top w:val="none" w:sz="0" w:space="0" w:color="auto"/>
                <w:left w:val="none" w:sz="0" w:space="0" w:color="auto"/>
                <w:bottom w:val="none" w:sz="0" w:space="0" w:color="auto"/>
                <w:right w:val="none" w:sz="0" w:space="0" w:color="auto"/>
              </w:divBdr>
              <w:divsChild>
                <w:div w:id="1808278965">
                  <w:marLeft w:val="0"/>
                  <w:marRight w:val="0"/>
                  <w:marTop w:val="0"/>
                  <w:marBottom w:val="0"/>
                  <w:divBdr>
                    <w:top w:val="none" w:sz="0" w:space="0" w:color="auto"/>
                    <w:left w:val="none" w:sz="0" w:space="0" w:color="auto"/>
                    <w:bottom w:val="none" w:sz="0" w:space="0" w:color="auto"/>
                    <w:right w:val="none" w:sz="0" w:space="0" w:color="auto"/>
                  </w:divBdr>
                  <w:divsChild>
                    <w:div w:id="845631983">
                      <w:marLeft w:val="0"/>
                      <w:marRight w:val="0"/>
                      <w:marTop w:val="0"/>
                      <w:marBottom w:val="0"/>
                      <w:divBdr>
                        <w:top w:val="none" w:sz="0" w:space="0" w:color="auto"/>
                        <w:left w:val="none" w:sz="0" w:space="0" w:color="auto"/>
                        <w:bottom w:val="none" w:sz="0" w:space="0" w:color="auto"/>
                        <w:right w:val="none" w:sz="0" w:space="0" w:color="auto"/>
                      </w:divBdr>
                      <w:divsChild>
                        <w:div w:id="1677882004">
                          <w:marLeft w:val="0"/>
                          <w:marRight w:val="0"/>
                          <w:marTop w:val="0"/>
                          <w:marBottom w:val="0"/>
                          <w:divBdr>
                            <w:top w:val="none" w:sz="0" w:space="0" w:color="auto"/>
                            <w:left w:val="none" w:sz="0" w:space="0" w:color="auto"/>
                            <w:bottom w:val="none" w:sz="0" w:space="0" w:color="auto"/>
                            <w:right w:val="none" w:sz="0" w:space="0" w:color="auto"/>
                          </w:divBdr>
                          <w:divsChild>
                            <w:div w:id="961304855">
                              <w:marLeft w:val="0"/>
                              <w:marRight w:val="0"/>
                              <w:marTop w:val="0"/>
                              <w:marBottom w:val="0"/>
                              <w:divBdr>
                                <w:top w:val="none" w:sz="0" w:space="0" w:color="auto"/>
                                <w:left w:val="none" w:sz="0" w:space="0" w:color="auto"/>
                                <w:bottom w:val="none" w:sz="0" w:space="0" w:color="auto"/>
                                <w:right w:val="none" w:sz="0" w:space="0" w:color="auto"/>
                              </w:divBdr>
                              <w:divsChild>
                                <w:div w:id="1891964864">
                                  <w:marLeft w:val="0"/>
                                  <w:marRight w:val="0"/>
                                  <w:marTop w:val="0"/>
                                  <w:marBottom w:val="0"/>
                                  <w:divBdr>
                                    <w:top w:val="none" w:sz="0" w:space="0" w:color="auto"/>
                                    <w:left w:val="none" w:sz="0" w:space="0" w:color="auto"/>
                                    <w:bottom w:val="none" w:sz="0" w:space="0" w:color="auto"/>
                                    <w:right w:val="none" w:sz="0" w:space="0" w:color="auto"/>
                                  </w:divBdr>
                                  <w:divsChild>
                                    <w:div w:id="968558899">
                                      <w:marLeft w:val="0"/>
                                      <w:marRight w:val="0"/>
                                      <w:marTop w:val="0"/>
                                      <w:marBottom w:val="0"/>
                                      <w:divBdr>
                                        <w:top w:val="none" w:sz="0" w:space="0" w:color="auto"/>
                                        <w:left w:val="none" w:sz="0" w:space="0" w:color="auto"/>
                                        <w:bottom w:val="none" w:sz="0" w:space="0" w:color="auto"/>
                                        <w:right w:val="none" w:sz="0" w:space="0" w:color="auto"/>
                                      </w:divBdr>
                                      <w:divsChild>
                                        <w:div w:id="809639996">
                                          <w:marLeft w:val="0"/>
                                          <w:marRight w:val="0"/>
                                          <w:marTop w:val="0"/>
                                          <w:marBottom w:val="0"/>
                                          <w:divBdr>
                                            <w:top w:val="none" w:sz="0" w:space="0" w:color="auto"/>
                                            <w:left w:val="none" w:sz="0" w:space="0" w:color="auto"/>
                                            <w:bottom w:val="none" w:sz="0" w:space="0" w:color="auto"/>
                                            <w:right w:val="none" w:sz="0" w:space="0" w:color="auto"/>
                                          </w:divBdr>
                                          <w:divsChild>
                                            <w:div w:id="2069762697">
                                              <w:marLeft w:val="0"/>
                                              <w:marRight w:val="0"/>
                                              <w:marTop w:val="0"/>
                                              <w:marBottom w:val="0"/>
                                              <w:divBdr>
                                                <w:top w:val="none" w:sz="0" w:space="0" w:color="auto"/>
                                                <w:left w:val="none" w:sz="0" w:space="0" w:color="auto"/>
                                                <w:bottom w:val="none" w:sz="0" w:space="0" w:color="auto"/>
                                                <w:right w:val="none" w:sz="0" w:space="0" w:color="auto"/>
                                              </w:divBdr>
                                              <w:divsChild>
                                                <w:div w:id="129173634">
                                                  <w:marLeft w:val="0"/>
                                                  <w:marRight w:val="0"/>
                                                  <w:marTop w:val="0"/>
                                                  <w:marBottom w:val="0"/>
                                                  <w:divBdr>
                                                    <w:top w:val="none" w:sz="0" w:space="0" w:color="auto"/>
                                                    <w:left w:val="none" w:sz="0" w:space="0" w:color="auto"/>
                                                    <w:bottom w:val="none" w:sz="0" w:space="0" w:color="auto"/>
                                                    <w:right w:val="none" w:sz="0" w:space="0" w:color="auto"/>
                                                  </w:divBdr>
                                                  <w:divsChild>
                                                    <w:div w:id="202206806">
                                                      <w:marLeft w:val="0"/>
                                                      <w:marRight w:val="0"/>
                                                      <w:marTop w:val="0"/>
                                                      <w:marBottom w:val="0"/>
                                                      <w:divBdr>
                                                        <w:top w:val="none" w:sz="0" w:space="0" w:color="auto"/>
                                                        <w:left w:val="none" w:sz="0" w:space="0" w:color="auto"/>
                                                        <w:bottom w:val="none" w:sz="0" w:space="0" w:color="auto"/>
                                                        <w:right w:val="none" w:sz="0" w:space="0" w:color="auto"/>
                                                      </w:divBdr>
                                                      <w:divsChild>
                                                        <w:div w:id="1477455929">
                                                          <w:marLeft w:val="0"/>
                                                          <w:marRight w:val="0"/>
                                                          <w:marTop w:val="0"/>
                                                          <w:marBottom w:val="0"/>
                                                          <w:divBdr>
                                                            <w:top w:val="none" w:sz="0" w:space="0" w:color="auto"/>
                                                            <w:left w:val="none" w:sz="0" w:space="0" w:color="auto"/>
                                                            <w:bottom w:val="none" w:sz="0" w:space="0" w:color="auto"/>
                                                            <w:right w:val="none" w:sz="0" w:space="0" w:color="auto"/>
                                                          </w:divBdr>
                                                          <w:divsChild>
                                                            <w:div w:id="3566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538594">
      <w:bodyDiv w:val="1"/>
      <w:marLeft w:val="0"/>
      <w:marRight w:val="0"/>
      <w:marTop w:val="0"/>
      <w:marBottom w:val="0"/>
      <w:divBdr>
        <w:top w:val="none" w:sz="0" w:space="0" w:color="auto"/>
        <w:left w:val="none" w:sz="0" w:space="0" w:color="auto"/>
        <w:bottom w:val="none" w:sz="0" w:space="0" w:color="auto"/>
        <w:right w:val="none" w:sz="0" w:space="0" w:color="auto"/>
      </w:divBdr>
    </w:div>
    <w:div w:id="545066425">
      <w:bodyDiv w:val="1"/>
      <w:marLeft w:val="0"/>
      <w:marRight w:val="0"/>
      <w:marTop w:val="0"/>
      <w:marBottom w:val="0"/>
      <w:divBdr>
        <w:top w:val="none" w:sz="0" w:space="0" w:color="auto"/>
        <w:left w:val="none" w:sz="0" w:space="0" w:color="auto"/>
        <w:bottom w:val="none" w:sz="0" w:space="0" w:color="auto"/>
        <w:right w:val="none" w:sz="0" w:space="0" w:color="auto"/>
      </w:divBdr>
    </w:div>
    <w:div w:id="546989822">
      <w:bodyDiv w:val="1"/>
      <w:marLeft w:val="0"/>
      <w:marRight w:val="0"/>
      <w:marTop w:val="0"/>
      <w:marBottom w:val="0"/>
      <w:divBdr>
        <w:top w:val="none" w:sz="0" w:space="0" w:color="auto"/>
        <w:left w:val="none" w:sz="0" w:space="0" w:color="auto"/>
        <w:bottom w:val="none" w:sz="0" w:space="0" w:color="auto"/>
        <w:right w:val="none" w:sz="0" w:space="0" w:color="auto"/>
      </w:divBdr>
    </w:div>
    <w:div w:id="552543004">
      <w:bodyDiv w:val="1"/>
      <w:marLeft w:val="0"/>
      <w:marRight w:val="0"/>
      <w:marTop w:val="0"/>
      <w:marBottom w:val="0"/>
      <w:divBdr>
        <w:top w:val="none" w:sz="0" w:space="0" w:color="auto"/>
        <w:left w:val="none" w:sz="0" w:space="0" w:color="auto"/>
        <w:bottom w:val="none" w:sz="0" w:space="0" w:color="auto"/>
        <w:right w:val="none" w:sz="0" w:space="0" w:color="auto"/>
      </w:divBdr>
    </w:div>
    <w:div w:id="598608699">
      <w:bodyDiv w:val="1"/>
      <w:marLeft w:val="0"/>
      <w:marRight w:val="0"/>
      <w:marTop w:val="0"/>
      <w:marBottom w:val="0"/>
      <w:divBdr>
        <w:top w:val="none" w:sz="0" w:space="0" w:color="auto"/>
        <w:left w:val="none" w:sz="0" w:space="0" w:color="auto"/>
        <w:bottom w:val="none" w:sz="0" w:space="0" w:color="auto"/>
        <w:right w:val="none" w:sz="0" w:space="0" w:color="auto"/>
      </w:divBdr>
    </w:div>
    <w:div w:id="631912094">
      <w:bodyDiv w:val="1"/>
      <w:marLeft w:val="0"/>
      <w:marRight w:val="0"/>
      <w:marTop w:val="0"/>
      <w:marBottom w:val="0"/>
      <w:divBdr>
        <w:top w:val="none" w:sz="0" w:space="0" w:color="auto"/>
        <w:left w:val="none" w:sz="0" w:space="0" w:color="auto"/>
        <w:bottom w:val="none" w:sz="0" w:space="0" w:color="auto"/>
        <w:right w:val="none" w:sz="0" w:space="0" w:color="auto"/>
      </w:divBdr>
    </w:div>
    <w:div w:id="639070643">
      <w:bodyDiv w:val="1"/>
      <w:marLeft w:val="0"/>
      <w:marRight w:val="0"/>
      <w:marTop w:val="0"/>
      <w:marBottom w:val="0"/>
      <w:divBdr>
        <w:top w:val="none" w:sz="0" w:space="0" w:color="auto"/>
        <w:left w:val="none" w:sz="0" w:space="0" w:color="auto"/>
        <w:bottom w:val="none" w:sz="0" w:space="0" w:color="auto"/>
        <w:right w:val="none" w:sz="0" w:space="0" w:color="auto"/>
      </w:divBdr>
    </w:div>
    <w:div w:id="641470479">
      <w:bodyDiv w:val="1"/>
      <w:marLeft w:val="0"/>
      <w:marRight w:val="0"/>
      <w:marTop w:val="0"/>
      <w:marBottom w:val="0"/>
      <w:divBdr>
        <w:top w:val="none" w:sz="0" w:space="0" w:color="auto"/>
        <w:left w:val="none" w:sz="0" w:space="0" w:color="auto"/>
        <w:bottom w:val="none" w:sz="0" w:space="0" w:color="auto"/>
        <w:right w:val="none" w:sz="0" w:space="0" w:color="auto"/>
      </w:divBdr>
    </w:div>
    <w:div w:id="754714013">
      <w:bodyDiv w:val="1"/>
      <w:marLeft w:val="0"/>
      <w:marRight w:val="0"/>
      <w:marTop w:val="0"/>
      <w:marBottom w:val="0"/>
      <w:divBdr>
        <w:top w:val="none" w:sz="0" w:space="0" w:color="auto"/>
        <w:left w:val="none" w:sz="0" w:space="0" w:color="auto"/>
        <w:bottom w:val="none" w:sz="0" w:space="0" w:color="auto"/>
        <w:right w:val="none" w:sz="0" w:space="0" w:color="auto"/>
      </w:divBdr>
    </w:div>
    <w:div w:id="776677839">
      <w:bodyDiv w:val="1"/>
      <w:marLeft w:val="0"/>
      <w:marRight w:val="0"/>
      <w:marTop w:val="0"/>
      <w:marBottom w:val="0"/>
      <w:divBdr>
        <w:top w:val="none" w:sz="0" w:space="0" w:color="auto"/>
        <w:left w:val="none" w:sz="0" w:space="0" w:color="auto"/>
        <w:bottom w:val="none" w:sz="0" w:space="0" w:color="auto"/>
        <w:right w:val="none" w:sz="0" w:space="0" w:color="auto"/>
      </w:divBdr>
    </w:div>
    <w:div w:id="900871991">
      <w:bodyDiv w:val="1"/>
      <w:marLeft w:val="0"/>
      <w:marRight w:val="0"/>
      <w:marTop w:val="0"/>
      <w:marBottom w:val="0"/>
      <w:divBdr>
        <w:top w:val="none" w:sz="0" w:space="0" w:color="auto"/>
        <w:left w:val="none" w:sz="0" w:space="0" w:color="auto"/>
        <w:bottom w:val="none" w:sz="0" w:space="0" w:color="auto"/>
        <w:right w:val="none" w:sz="0" w:space="0" w:color="auto"/>
      </w:divBdr>
    </w:div>
    <w:div w:id="916747961">
      <w:bodyDiv w:val="1"/>
      <w:marLeft w:val="0"/>
      <w:marRight w:val="0"/>
      <w:marTop w:val="0"/>
      <w:marBottom w:val="0"/>
      <w:divBdr>
        <w:top w:val="none" w:sz="0" w:space="0" w:color="auto"/>
        <w:left w:val="none" w:sz="0" w:space="0" w:color="auto"/>
        <w:bottom w:val="none" w:sz="0" w:space="0" w:color="auto"/>
        <w:right w:val="none" w:sz="0" w:space="0" w:color="auto"/>
      </w:divBdr>
    </w:div>
    <w:div w:id="1001661463">
      <w:bodyDiv w:val="1"/>
      <w:marLeft w:val="0"/>
      <w:marRight w:val="0"/>
      <w:marTop w:val="0"/>
      <w:marBottom w:val="0"/>
      <w:divBdr>
        <w:top w:val="none" w:sz="0" w:space="0" w:color="auto"/>
        <w:left w:val="none" w:sz="0" w:space="0" w:color="auto"/>
        <w:bottom w:val="none" w:sz="0" w:space="0" w:color="auto"/>
        <w:right w:val="none" w:sz="0" w:space="0" w:color="auto"/>
      </w:divBdr>
    </w:div>
    <w:div w:id="1061444142">
      <w:bodyDiv w:val="1"/>
      <w:marLeft w:val="0"/>
      <w:marRight w:val="0"/>
      <w:marTop w:val="0"/>
      <w:marBottom w:val="0"/>
      <w:divBdr>
        <w:top w:val="none" w:sz="0" w:space="0" w:color="auto"/>
        <w:left w:val="none" w:sz="0" w:space="0" w:color="auto"/>
        <w:bottom w:val="none" w:sz="0" w:space="0" w:color="auto"/>
        <w:right w:val="none" w:sz="0" w:space="0" w:color="auto"/>
      </w:divBdr>
    </w:div>
    <w:div w:id="1131705521">
      <w:bodyDiv w:val="1"/>
      <w:marLeft w:val="0"/>
      <w:marRight w:val="0"/>
      <w:marTop w:val="0"/>
      <w:marBottom w:val="0"/>
      <w:divBdr>
        <w:top w:val="none" w:sz="0" w:space="0" w:color="auto"/>
        <w:left w:val="none" w:sz="0" w:space="0" w:color="auto"/>
        <w:bottom w:val="none" w:sz="0" w:space="0" w:color="auto"/>
        <w:right w:val="none" w:sz="0" w:space="0" w:color="auto"/>
      </w:divBdr>
    </w:div>
    <w:div w:id="1143280202">
      <w:bodyDiv w:val="1"/>
      <w:marLeft w:val="0"/>
      <w:marRight w:val="0"/>
      <w:marTop w:val="0"/>
      <w:marBottom w:val="0"/>
      <w:divBdr>
        <w:top w:val="none" w:sz="0" w:space="0" w:color="auto"/>
        <w:left w:val="none" w:sz="0" w:space="0" w:color="auto"/>
        <w:bottom w:val="none" w:sz="0" w:space="0" w:color="auto"/>
        <w:right w:val="none" w:sz="0" w:space="0" w:color="auto"/>
      </w:divBdr>
    </w:div>
    <w:div w:id="1206604388">
      <w:bodyDiv w:val="1"/>
      <w:marLeft w:val="0"/>
      <w:marRight w:val="0"/>
      <w:marTop w:val="0"/>
      <w:marBottom w:val="0"/>
      <w:divBdr>
        <w:top w:val="none" w:sz="0" w:space="0" w:color="auto"/>
        <w:left w:val="none" w:sz="0" w:space="0" w:color="auto"/>
        <w:bottom w:val="none" w:sz="0" w:space="0" w:color="auto"/>
        <w:right w:val="none" w:sz="0" w:space="0" w:color="auto"/>
      </w:divBdr>
    </w:div>
    <w:div w:id="1361006323">
      <w:bodyDiv w:val="1"/>
      <w:marLeft w:val="0"/>
      <w:marRight w:val="0"/>
      <w:marTop w:val="0"/>
      <w:marBottom w:val="0"/>
      <w:divBdr>
        <w:top w:val="none" w:sz="0" w:space="0" w:color="auto"/>
        <w:left w:val="none" w:sz="0" w:space="0" w:color="auto"/>
        <w:bottom w:val="none" w:sz="0" w:space="0" w:color="auto"/>
        <w:right w:val="none" w:sz="0" w:space="0" w:color="auto"/>
      </w:divBdr>
    </w:div>
    <w:div w:id="1407802978">
      <w:bodyDiv w:val="1"/>
      <w:marLeft w:val="0"/>
      <w:marRight w:val="0"/>
      <w:marTop w:val="0"/>
      <w:marBottom w:val="0"/>
      <w:divBdr>
        <w:top w:val="none" w:sz="0" w:space="0" w:color="auto"/>
        <w:left w:val="none" w:sz="0" w:space="0" w:color="auto"/>
        <w:bottom w:val="none" w:sz="0" w:space="0" w:color="auto"/>
        <w:right w:val="none" w:sz="0" w:space="0" w:color="auto"/>
      </w:divBdr>
    </w:div>
    <w:div w:id="1436631063">
      <w:bodyDiv w:val="1"/>
      <w:marLeft w:val="0"/>
      <w:marRight w:val="0"/>
      <w:marTop w:val="0"/>
      <w:marBottom w:val="0"/>
      <w:divBdr>
        <w:top w:val="none" w:sz="0" w:space="0" w:color="auto"/>
        <w:left w:val="none" w:sz="0" w:space="0" w:color="auto"/>
        <w:bottom w:val="none" w:sz="0" w:space="0" w:color="auto"/>
        <w:right w:val="none" w:sz="0" w:space="0" w:color="auto"/>
      </w:divBdr>
    </w:div>
    <w:div w:id="1441340630">
      <w:bodyDiv w:val="1"/>
      <w:marLeft w:val="0"/>
      <w:marRight w:val="0"/>
      <w:marTop w:val="0"/>
      <w:marBottom w:val="0"/>
      <w:divBdr>
        <w:top w:val="none" w:sz="0" w:space="0" w:color="auto"/>
        <w:left w:val="none" w:sz="0" w:space="0" w:color="auto"/>
        <w:bottom w:val="none" w:sz="0" w:space="0" w:color="auto"/>
        <w:right w:val="none" w:sz="0" w:space="0" w:color="auto"/>
      </w:divBdr>
    </w:div>
    <w:div w:id="1498227595">
      <w:bodyDiv w:val="1"/>
      <w:marLeft w:val="0"/>
      <w:marRight w:val="0"/>
      <w:marTop w:val="0"/>
      <w:marBottom w:val="0"/>
      <w:divBdr>
        <w:top w:val="none" w:sz="0" w:space="0" w:color="auto"/>
        <w:left w:val="none" w:sz="0" w:space="0" w:color="auto"/>
        <w:bottom w:val="none" w:sz="0" w:space="0" w:color="auto"/>
        <w:right w:val="none" w:sz="0" w:space="0" w:color="auto"/>
      </w:divBdr>
    </w:div>
    <w:div w:id="1511681462">
      <w:bodyDiv w:val="1"/>
      <w:marLeft w:val="0"/>
      <w:marRight w:val="0"/>
      <w:marTop w:val="0"/>
      <w:marBottom w:val="0"/>
      <w:divBdr>
        <w:top w:val="none" w:sz="0" w:space="0" w:color="auto"/>
        <w:left w:val="none" w:sz="0" w:space="0" w:color="auto"/>
        <w:bottom w:val="none" w:sz="0" w:space="0" w:color="auto"/>
        <w:right w:val="none" w:sz="0" w:space="0" w:color="auto"/>
      </w:divBdr>
    </w:div>
    <w:div w:id="1610429383">
      <w:bodyDiv w:val="1"/>
      <w:marLeft w:val="0"/>
      <w:marRight w:val="0"/>
      <w:marTop w:val="0"/>
      <w:marBottom w:val="0"/>
      <w:divBdr>
        <w:top w:val="none" w:sz="0" w:space="0" w:color="auto"/>
        <w:left w:val="none" w:sz="0" w:space="0" w:color="auto"/>
        <w:bottom w:val="none" w:sz="0" w:space="0" w:color="auto"/>
        <w:right w:val="none" w:sz="0" w:space="0" w:color="auto"/>
      </w:divBdr>
    </w:div>
    <w:div w:id="1616134763">
      <w:bodyDiv w:val="1"/>
      <w:marLeft w:val="0"/>
      <w:marRight w:val="0"/>
      <w:marTop w:val="0"/>
      <w:marBottom w:val="0"/>
      <w:divBdr>
        <w:top w:val="none" w:sz="0" w:space="0" w:color="auto"/>
        <w:left w:val="none" w:sz="0" w:space="0" w:color="auto"/>
        <w:bottom w:val="none" w:sz="0" w:space="0" w:color="auto"/>
        <w:right w:val="none" w:sz="0" w:space="0" w:color="auto"/>
      </w:divBdr>
    </w:div>
    <w:div w:id="1652904771">
      <w:bodyDiv w:val="1"/>
      <w:marLeft w:val="0"/>
      <w:marRight w:val="0"/>
      <w:marTop w:val="0"/>
      <w:marBottom w:val="0"/>
      <w:divBdr>
        <w:top w:val="none" w:sz="0" w:space="0" w:color="auto"/>
        <w:left w:val="none" w:sz="0" w:space="0" w:color="auto"/>
        <w:bottom w:val="none" w:sz="0" w:space="0" w:color="auto"/>
        <w:right w:val="none" w:sz="0" w:space="0" w:color="auto"/>
      </w:divBdr>
    </w:div>
    <w:div w:id="1764492124">
      <w:bodyDiv w:val="1"/>
      <w:marLeft w:val="0"/>
      <w:marRight w:val="0"/>
      <w:marTop w:val="0"/>
      <w:marBottom w:val="0"/>
      <w:divBdr>
        <w:top w:val="none" w:sz="0" w:space="0" w:color="auto"/>
        <w:left w:val="none" w:sz="0" w:space="0" w:color="auto"/>
        <w:bottom w:val="none" w:sz="0" w:space="0" w:color="auto"/>
        <w:right w:val="none" w:sz="0" w:space="0" w:color="auto"/>
      </w:divBdr>
    </w:div>
    <w:div w:id="1793162988">
      <w:marLeft w:val="0"/>
      <w:marRight w:val="0"/>
      <w:marTop w:val="0"/>
      <w:marBottom w:val="0"/>
      <w:divBdr>
        <w:top w:val="none" w:sz="0" w:space="0" w:color="auto"/>
        <w:left w:val="none" w:sz="0" w:space="0" w:color="auto"/>
        <w:bottom w:val="none" w:sz="0" w:space="0" w:color="auto"/>
        <w:right w:val="none" w:sz="0" w:space="0" w:color="auto"/>
      </w:divBdr>
    </w:div>
    <w:div w:id="1793162989">
      <w:marLeft w:val="0"/>
      <w:marRight w:val="0"/>
      <w:marTop w:val="0"/>
      <w:marBottom w:val="0"/>
      <w:divBdr>
        <w:top w:val="none" w:sz="0" w:space="0" w:color="auto"/>
        <w:left w:val="none" w:sz="0" w:space="0" w:color="auto"/>
        <w:bottom w:val="none" w:sz="0" w:space="0" w:color="auto"/>
        <w:right w:val="none" w:sz="0" w:space="0" w:color="auto"/>
      </w:divBdr>
    </w:div>
    <w:div w:id="1846094074">
      <w:bodyDiv w:val="1"/>
      <w:marLeft w:val="0"/>
      <w:marRight w:val="0"/>
      <w:marTop w:val="0"/>
      <w:marBottom w:val="0"/>
      <w:divBdr>
        <w:top w:val="none" w:sz="0" w:space="0" w:color="auto"/>
        <w:left w:val="none" w:sz="0" w:space="0" w:color="auto"/>
        <w:bottom w:val="none" w:sz="0" w:space="0" w:color="auto"/>
        <w:right w:val="none" w:sz="0" w:space="0" w:color="auto"/>
      </w:divBdr>
    </w:div>
    <w:div w:id="1921672446">
      <w:bodyDiv w:val="1"/>
      <w:marLeft w:val="0"/>
      <w:marRight w:val="0"/>
      <w:marTop w:val="0"/>
      <w:marBottom w:val="0"/>
      <w:divBdr>
        <w:top w:val="none" w:sz="0" w:space="0" w:color="auto"/>
        <w:left w:val="none" w:sz="0" w:space="0" w:color="auto"/>
        <w:bottom w:val="none" w:sz="0" w:space="0" w:color="auto"/>
        <w:right w:val="none" w:sz="0" w:space="0" w:color="auto"/>
      </w:divBdr>
    </w:div>
    <w:div w:id="1941177987">
      <w:bodyDiv w:val="1"/>
      <w:marLeft w:val="0"/>
      <w:marRight w:val="0"/>
      <w:marTop w:val="0"/>
      <w:marBottom w:val="0"/>
      <w:divBdr>
        <w:top w:val="none" w:sz="0" w:space="0" w:color="auto"/>
        <w:left w:val="none" w:sz="0" w:space="0" w:color="auto"/>
        <w:bottom w:val="none" w:sz="0" w:space="0" w:color="auto"/>
        <w:right w:val="none" w:sz="0" w:space="0" w:color="auto"/>
      </w:divBdr>
      <w:divsChild>
        <w:div w:id="1217352957">
          <w:marLeft w:val="288"/>
          <w:marRight w:val="0"/>
          <w:marTop w:val="86"/>
          <w:marBottom w:val="0"/>
          <w:divBdr>
            <w:top w:val="none" w:sz="0" w:space="0" w:color="auto"/>
            <w:left w:val="none" w:sz="0" w:space="0" w:color="auto"/>
            <w:bottom w:val="none" w:sz="0" w:space="0" w:color="auto"/>
            <w:right w:val="none" w:sz="0" w:space="0" w:color="auto"/>
          </w:divBdr>
        </w:div>
        <w:div w:id="1961718834">
          <w:marLeft w:val="288"/>
          <w:marRight w:val="0"/>
          <w:marTop w:val="86"/>
          <w:marBottom w:val="0"/>
          <w:divBdr>
            <w:top w:val="none" w:sz="0" w:space="0" w:color="auto"/>
            <w:left w:val="none" w:sz="0" w:space="0" w:color="auto"/>
            <w:bottom w:val="none" w:sz="0" w:space="0" w:color="auto"/>
            <w:right w:val="none" w:sz="0" w:space="0" w:color="auto"/>
          </w:divBdr>
        </w:div>
        <w:div w:id="1036467470">
          <w:marLeft w:val="288"/>
          <w:marRight w:val="0"/>
          <w:marTop w:val="86"/>
          <w:marBottom w:val="0"/>
          <w:divBdr>
            <w:top w:val="none" w:sz="0" w:space="0" w:color="auto"/>
            <w:left w:val="none" w:sz="0" w:space="0" w:color="auto"/>
            <w:bottom w:val="none" w:sz="0" w:space="0" w:color="auto"/>
            <w:right w:val="none" w:sz="0" w:space="0" w:color="auto"/>
          </w:divBdr>
        </w:div>
        <w:div w:id="1315111065">
          <w:marLeft w:val="288"/>
          <w:marRight w:val="0"/>
          <w:marTop w:val="86"/>
          <w:marBottom w:val="0"/>
          <w:divBdr>
            <w:top w:val="none" w:sz="0" w:space="0" w:color="auto"/>
            <w:left w:val="none" w:sz="0" w:space="0" w:color="auto"/>
            <w:bottom w:val="none" w:sz="0" w:space="0" w:color="auto"/>
            <w:right w:val="none" w:sz="0" w:space="0" w:color="auto"/>
          </w:divBdr>
        </w:div>
        <w:div w:id="354818666">
          <w:marLeft w:val="288"/>
          <w:marRight w:val="0"/>
          <w:marTop w:val="86"/>
          <w:marBottom w:val="0"/>
          <w:divBdr>
            <w:top w:val="none" w:sz="0" w:space="0" w:color="auto"/>
            <w:left w:val="none" w:sz="0" w:space="0" w:color="auto"/>
            <w:bottom w:val="none" w:sz="0" w:space="0" w:color="auto"/>
            <w:right w:val="none" w:sz="0" w:space="0" w:color="auto"/>
          </w:divBdr>
        </w:div>
      </w:divsChild>
    </w:div>
    <w:div w:id="2027633307">
      <w:bodyDiv w:val="1"/>
      <w:marLeft w:val="0"/>
      <w:marRight w:val="0"/>
      <w:marTop w:val="0"/>
      <w:marBottom w:val="0"/>
      <w:divBdr>
        <w:top w:val="none" w:sz="0" w:space="0" w:color="auto"/>
        <w:left w:val="none" w:sz="0" w:space="0" w:color="auto"/>
        <w:bottom w:val="none" w:sz="0" w:space="0" w:color="auto"/>
        <w:right w:val="none" w:sz="0" w:space="0" w:color="auto"/>
      </w:divBdr>
    </w:div>
    <w:div w:id="2028100270">
      <w:bodyDiv w:val="1"/>
      <w:marLeft w:val="0"/>
      <w:marRight w:val="0"/>
      <w:marTop w:val="0"/>
      <w:marBottom w:val="0"/>
      <w:divBdr>
        <w:top w:val="none" w:sz="0" w:space="0" w:color="auto"/>
        <w:left w:val="none" w:sz="0" w:space="0" w:color="auto"/>
        <w:bottom w:val="none" w:sz="0" w:space="0" w:color="auto"/>
        <w:right w:val="none" w:sz="0" w:space="0" w:color="auto"/>
      </w:divBdr>
    </w:div>
    <w:div w:id="2032872619">
      <w:bodyDiv w:val="1"/>
      <w:marLeft w:val="0"/>
      <w:marRight w:val="0"/>
      <w:marTop w:val="0"/>
      <w:marBottom w:val="0"/>
      <w:divBdr>
        <w:top w:val="none" w:sz="0" w:space="0" w:color="auto"/>
        <w:left w:val="none" w:sz="0" w:space="0" w:color="auto"/>
        <w:bottom w:val="none" w:sz="0" w:space="0" w:color="auto"/>
        <w:right w:val="none" w:sz="0" w:space="0" w:color="auto"/>
      </w:divBdr>
      <w:divsChild>
        <w:div w:id="91899265">
          <w:marLeft w:val="0"/>
          <w:marRight w:val="0"/>
          <w:marTop w:val="0"/>
          <w:marBottom w:val="0"/>
          <w:divBdr>
            <w:top w:val="none" w:sz="0" w:space="0" w:color="auto"/>
            <w:left w:val="none" w:sz="0" w:space="0" w:color="auto"/>
            <w:bottom w:val="none" w:sz="0" w:space="0" w:color="auto"/>
            <w:right w:val="none" w:sz="0" w:space="0" w:color="auto"/>
          </w:divBdr>
        </w:div>
      </w:divsChild>
    </w:div>
    <w:div w:id="21047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psva.us/a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43C6AF26EB4655B4107DB2B12DD785"/>
        <w:category>
          <w:name w:val="General"/>
          <w:gallery w:val="placeholder"/>
        </w:category>
        <w:types>
          <w:type w:val="bbPlcHdr"/>
        </w:types>
        <w:behaviors>
          <w:behavior w:val="content"/>
        </w:behaviors>
        <w:guid w:val="{A487B78E-C6BA-4936-A035-2692D684DBF5}"/>
      </w:docPartPr>
      <w:docPartBody>
        <w:p w:rsidR="00AC7827" w:rsidRDefault="00AC7827" w:rsidP="00AC7827">
          <w:pPr>
            <w:pStyle w:val="2943C6AF26EB4655B4107DB2B12DD785"/>
          </w:pPr>
          <w:r w:rsidRPr="002A05A8">
            <w:rPr>
              <w:rStyle w:val="PlaceholderText"/>
            </w:rPr>
            <w:t>Click here to enter text.</w:t>
          </w:r>
        </w:p>
      </w:docPartBody>
    </w:docPart>
    <w:docPart>
      <w:docPartPr>
        <w:name w:val="E25A475D21FC44F4AD9D3E277E3EB542"/>
        <w:category>
          <w:name w:val="General"/>
          <w:gallery w:val="placeholder"/>
        </w:category>
        <w:types>
          <w:type w:val="bbPlcHdr"/>
        </w:types>
        <w:behaviors>
          <w:behavior w:val="content"/>
        </w:behaviors>
        <w:guid w:val="{006C96B2-E8A4-4349-BAF1-3A14104089C1}"/>
      </w:docPartPr>
      <w:docPartBody>
        <w:p w:rsidR="00AC7827" w:rsidRDefault="00AC7827" w:rsidP="00AC7827">
          <w:pPr>
            <w:pStyle w:val="E25A475D21FC44F4AD9D3E277E3EB542"/>
          </w:pPr>
          <w:r w:rsidRPr="002A05A8">
            <w:rPr>
              <w:rStyle w:val="PlaceholderText"/>
            </w:rPr>
            <w:t>Click here to enter text.</w:t>
          </w:r>
        </w:p>
      </w:docPartBody>
    </w:docPart>
    <w:docPart>
      <w:docPartPr>
        <w:name w:val="1F1FD9963ACD42B7874D051E9529E2E5"/>
        <w:category>
          <w:name w:val="General"/>
          <w:gallery w:val="placeholder"/>
        </w:category>
        <w:types>
          <w:type w:val="bbPlcHdr"/>
        </w:types>
        <w:behaviors>
          <w:behavior w:val="content"/>
        </w:behaviors>
        <w:guid w:val="{6D518F88-6320-4C56-9AF8-FD4C23F636B3}"/>
      </w:docPartPr>
      <w:docPartBody>
        <w:p w:rsidR="00AC7827" w:rsidRDefault="00AC7827" w:rsidP="00AC7827">
          <w:pPr>
            <w:pStyle w:val="1F1FD9963ACD42B7874D051E9529E2E5"/>
          </w:pPr>
          <w:r w:rsidRPr="002A05A8">
            <w:rPr>
              <w:rStyle w:val="PlaceholderText"/>
            </w:rPr>
            <w:t>Click here to enter text.</w:t>
          </w:r>
        </w:p>
      </w:docPartBody>
    </w:docPart>
    <w:docPart>
      <w:docPartPr>
        <w:name w:val="CD8C21B79B974D79A5D43F7E949E6A80"/>
        <w:category>
          <w:name w:val="General"/>
          <w:gallery w:val="placeholder"/>
        </w:category>
        <w:types>
          <w:type w:val="bbPlcHdr"/>
        </w:types>
        <w:behaviors>
          <w:behavior w:val="content"/>
        </w:behaviors>
        <w:guid w:val="{7CA4B9B6-4893-4436-B18B-2CE12959E206}"/>
      </w:docPartPr>
      <w:docPartBody>
        <w:p w:rsidR="00AC7827" w:rsidRDefault="00AC7827" w:rsidP="00AC7827">
          <w:pPr>
            <w:pStyle w:val="CD8C21B79B974D79A5D43F7E949E6A80"/>
          </w:pPr>
          <w:r w:rsidRPr="002A05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27"/>
    <w:rsid w:val="00302B06"/>
    <w:rsid w:val="00356007"/>
    <w:rsid w:val="005276A8"/>
    <w:rsid w:val="005E459D"/>
    <w:rsid w:val="008017A3"/>
    <w:rsid w:val="009F7459"/>
    <w:rsid w:val="00A73394"/>
    <w:rsid w:val="00AC7827"/>
    <w:rsid w:val="00CE5865"/>
    <w:rsid w:val="00E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827"/>
    <w:rPr>
      <w:color w:val="808080"/>
    </w:rPr>
  </w:style>
  <w:style w:type="paragraph" w:customStyle="1" w:styleId="954D7C5F4A914E439FBEF68C98AD353F">
    <w:name w:val="954D7C5F4A914E439FBEF68C98AD353F"/>
    <w:rsid w:val="00AC7827"/>
  </w:style>
  <w:style w:type="paragraph" w:customStyle="1" w:styleId="8AEFEE66F0014A74B666811E16236061">
    <w:name w:val="8AEFEE66F0014A74B666811E16236061"/>
    <w:rsid w:val="00AC7827"/>
  </w:style>
  <w:style w:type="paragraph" w:customStyle="1" w:styleId="2E85344BE51D4903A23C6ACF6E3A05DA">
    <w:name w:val="2E85344BE51D4903A23C6ACF6E3A05DA"/>
    <w:rsid w:val="00AC7827"/>
  </w:style>
  <w:style w:type="paragraph" w:customStyle="1" w:styleId="5F9913624E134C4F9D862A004ED9A407">
    <w:name w:val="5F9913624E134C4F9D862A004ED9A407"/>
    <w:rsid w:val="00AC7827"/>
  </w:style>
  <w:style w:type="paragraph" w:customStyle="1" w:styleId="3380FAB3EADC4C1BBDB5BCC287DD3F13">
    <w:name w:val="3380FAB3EADC4C1BBDB5BCC287DD3F13"/>
    <w:rsid w:val="00AC7827"/>
  </w:style>
  <w:style w:type="paragraph" w:customStyle="1" w:styleId="0990299AA0994978BF2F831CBB17AA52">
    <w:name w:val="0990299AA0994978BF2F831CBB17AA52"/>
    <w:rsid w:val="00AC7827"/>
  </w:style>
  <w:style w:type="paragraph" w:customStyle="1" w:styleId="8DDB0D9110A64E659AF315D96CAEE993">
    <w:name w:val="8DDB0D9110A64E659AF315D96CAEE993"/>
    <w:rsid w:val="00AC7827"/>
  </w:style>
  <w:style w:type="paragraph" w:customStyle="1" w:styleId="2EDD189C70BD4E10BCC0123CC80D7914">
    <w:name w:val="2EDD189C70BD4E10BCC0123CC80D7914"/>
    <w:rsid w:val="00AC7827"/>
  </w:style>
  <w:style w:type="paragraph" w:customStyle="1" w:styleId="6F2A5A8C7C6340A295D988714BC3FD2D">
    <w:name w:val="6F2A5A8C7C6340A295D988714BC3FD2D"/>
    <w:rsid w:val="00AC7827"/>
  </w:style>
  <w:style w:type="paragraph" w:customStyle="1" w:styleId="9F9DA72F773F4220A6480FC5F5D3C6A2">
    <w:name w:val="9F9DA72F773F4220A6480FC5F5D3C6A2"/>
    <w:rsid w:val="00AC7827"/>
  </w:style>
  <w:style w:type="paragraph" w:customStyle="1" w:styleId="7D6F66FF6B864E1FB588BB1112A8A7DC">
    <w:name w:val="7D6F66FF6B864E1FB588BB1112A8A7DC"/>
    <w:rsid w:val="00AC7827"/>
  </w:style>
  <w:style w:type="paragraph" w:customStyle="1" w:styleId="010DC74BE1BA457A89A1AAFA32103367">
    <w:name w:val="010DC74BE1BA457A89A1AAFA32103367"/>
    <w:rsid w:val="00AC7827"/>
  </w:style>
  <w:style w:type="paragraph" w:customStyle="1" w:styleId="CCC04C93F4E7428FB812F0FE403FACCD">
    <w:name w:val="CCC04C93F4E7428FB812F0FE403FACCD"/>
    <w:rsid w:val="00AC7827"/>
  </w:style>
  <w:style w:type="paragraph" w:customStyle="1" w:styleId="AB5615BF41F64E55BA5E9D895A80824B">
    <w:name w:val="AB5615BF41F64E55BA5E9D895A80824B"/>
    <w:rsid w:val="00AC7827"/>
  </w:style>
  <w:style w:type="paragraph" w:customStyle="1" w:styleId="C683149DC2FA49269E66AA2FE1692C2B">
    <w:name w:val="C683149DC2FA49269E66AA2FE1692C2B"/>
    <w:rsid w:val="00AC7827"/>
  </w:style>
  <w:style w:type="paragraph" w:customStyle="1" w:styleId="DBD06D6B6907491EB6C1501ABF74D0FC">
    <w:name w:val="DBD06D6B6907491EB6C1501ABF74D0FC"/>
    <w:rsid w:val="00AC7827"/>
  </w:style>
  <w:style w:type="paragraph" w:customStyle="1" w:styleId="30F0957D4EE146298E8268F165B43B60">
    <w:name w:val="30F0957D4EE146298E8268F165B43B60"/>
    <w:rsid w:val="00AC7827"/>
  </w:style>
  <w:style w:type="paragraph" w:customStyle="1" w:styleId="B3DBE181259741A5996AB7C3B44D7DE7">
    <w:name w:val="B3DBE181259741A5996AB7C3B44D7DE7"/>
    <w:rsid w:val="00AC7827"/>
  </w:style>
  <w:style w:type="paragraph" w:customStyle="1" w:styleId="8A31088758F248B8849B2C7762C33D69">
    <w:name w:val="8A31088758F248B8849B2C7762C33D69"/>
    <w:rsid w:val="00AC7827"/>
  </w:style>
  <w:style w:type="paragraph" w:customStyle="1" w:styleId="CD675AC9420E4DF48CDC449149DDF9EA">
    <w:name w:val="CD675AC9420E4DF48CDC449149DDF9EA"/>
    <w:rsid w:val="00AC7827"/>
  </w:style>
  <w:style w:type="paragraph" w:customStyle="1" w:styleId="2943C6AF26EB4655B4107DB2B12DD785">
    <w:name w:val="2943C6AF26EB4655B4107DB2B12DD785"/>
    <w:rsid w:val="00AC7827"/>
  </w:style>
  <w:style w:type="paragraph" w:customStyle="1" w:styleId="E25A475D21FC44F4AD9D3E277E3EB542">
    <w:name w:val="E25A475D21FC44F4AD9D3E277E3EB542"/>
    <w:rsid w:val="00AC7827"/>
  </w:style>
  <w:style w:type="paragraph" w:customStyle="1" w:styleId="1F1FD9963ACD42B7874D051E9529E2E5">
    <w:name w:val="1F1FD9963ACD42B7874D051E9529E2E5"/>
    <w:rsid w:val="00AC7827"/>
  </w:style>
  <w:style w:type="paragraph" w:customStyle="1" w:styleId="CD8C21B79B974D79A5D43F7E949E6A80">
    <w:name w:val="CD8C21B79B974D79A5D43F7E949E6A80"/>
    <w:rsid w:val="00AC7827"/>
  </w:style>
  <w:style w:type="paragraph" w:customStyle="1" w:styleId="75AA731E41454698BF9D220FA34A1059">
    <w:name w:val="75AA731E41454698BF9D220FA34A1059"/>
    <w:rsid w:val="00AC7827"/>
  </w:style>
  <w:style w:type="paragraph" w:customStyle="1" w:styleId="9C59741D537B421AA0880D180BFF2BEA">
    <w:name w:val="9C59741D537B421AA0880D180BFF2BEA"/>
    <w:rsid w:val="00AC7827"/>
  </w:style>
  <w:style w:type="paragraph" w:customStyle="1" w:styleId="E7D482DE53994E169B707C5005EDB610">
    <w:name w:val="E7D482DE53994E169B707C5005EDB610"/>
    <w:rsid w:val="00AC7827"/>
  </w:style>
  <w:style w:type="paragraph" w:customStyle="1" w:styleId="7CC10E60A39C4D5BA937FFCD416B2FD7">
    <w:name w:val="7CC10E60A39C4D5BA937FFCD416B2FD7"/>
    <w:rsid w:val="00AC7827"/>
  </w:style>
  <w:style w:type="paragraph" w:customStyle="1" w:styleId="85A9F1DFE13F42828858F2C0D6E98731">
    <w:name w:val="85A9F1DFE13F42828858F2C0D6E98731"/>
    <w:rsid w:val="00AC7827"/>
  </w:style>
  <w:style w:type="paragraph" w:customStyle="1" w:styleId="A5C3B6D0D426481E94F56D2C9451CA8A">
    <w:name w:val="A5C3B6D0D426481E94F56D2C9451CA8A"/>
    <w:rsid w:val="00AC7827"/>
  </w:style>
  <w:style w:type="paragraph" w:customStyle="1" w:styleId="AF0221FAD920412AB30682C74038193D">
    <w:name w:val="AF0221FAD920412AB30682C74038193D"/>
    <w:rsid w:val="00AC7827"/>
  </w:style>
  <w:style w:type="paragraph" w:customStyle="1" w:styleId="CCA4F708D5B7412D8CE28204985D9C3B">
    <w:name w:val="CCA4F708D5B7412D8CE28204985D9C3B"/>
    <w:rsid w:val="00AC7827"/>
  </w:style>
  <w:style w:type="paragraph" w:customStyle="1" w:styleId="C5707472E1594A998EB28F2FCDA78AD5">
    <w:name w:val="C5707472E1594A998EB28F2FCDA78AD5"/>
    <w:rsid w:val="00AC7827"/>
  </w:style>
  <w:style w:type="paragraph" w:customStyle="1" w:styleId="1D7F6E01962E4639B2D031CBD611067B">
    <w:name w:val="1D7F6E01962E4639B2D031CBD611067B"/>
    <w:rsid w:val="00AC7827"/>
  </w:style>
  <w:style w:type="paragraph" w:customStyle="1" w:styleId="B9678D38BE6843F49C074F69422166A2">
    <w:name w:val="B9678D38BE6843F49C074F69422166A2"/>
    <w:rsid w:val="00AC7827"/>
  </w:style>
  <w:style w:type="paragraph" w:customStyle="1" w:styleId="55A880239714414593AD1FCDA26BC716">
    <w:name w:val="55A880239714414593AD1FCDA26BC716"/>
    <w:rsid w:val="00AC7827"/>
  </w:style>
  <w:style w:type="paragraph" w:customStyle="1" w:styleId="B02FA2C30F2D486295F0EC3D3D0E3F89">
    <w:name w:val="B02FA2C30F2D486295F0EC3D3D0E3F89"/>
    <w:rsid w:val="00AC7827"/>
  </w:style>
  <w:style w:type="paragraph" w:customStyle="1" w:styleId="A5BBA16F73564AFEABA05AA88AFD6AF7">
    <w:name w:val="A5BBA16F73564AFEABA05AA88AFD6AF7"/>
    <w:rsid w:val="00AC7827"/>
  </w:style>
  <w:style w:type="paragraph" w:customStyle="1" w:styleId="D5FF7D6038C048E8A00AD275DED1B3C7">
    <w:name w:val="D5FF7D6038C048E8A00AD275DED1B3C7"/>
    <w:rsid w:val="00AC7827"/>
  </w:style>
  <w:style w:type="paragraph" w:customStyle="1" w:styleId="DA983E94CAF5438A8F51F331A85BAE9E">
    <w:name w:val="DA983E94CAF5438A8F51F331A85BAE9E"/>
    <w:rsid w:val="00AC7827"/>
  </w:style>
  <w:style w:type="paragraph" w:customStyle="1" w:styleId="17557F205D834137A280E81C16B4B743">
    <w:name w:val="17557F205D834137A280E81C16B4B743"/>
    <w:rsid w:val="00AC7827"/>
  </w:style>
  <w:style w:type="paragraph" w:customStyle="1" w:styleId="3BBA24AE89CC43CB8BF08F638CABBF97">
    <w:name w:val="3BBA24AE89CC43CB8BF08F638CABBF97"/>
    <w:rsid w:val="00AC7827"/>
  </w:style>
  <w:style w:type="paragraph" w:customStyle="1" w:styleId="2264CF73FE70445B8B5B427AF18A5E0F">
    <w:name w:val="2264CF73FE70445B8B5B427AF18A5E0F"/>
    <w:rsid w:val="00AC7827"/>
  </w:style>
  <w:style w:type="paragraph" w:customStyle="1" w:styleId="521B0283314543B7B85A89EAE0D59158">
    <w:name w:val="521B0283314543B7B85A89EAE0D59158"/>
    <w:rsid w:val="00AC7827"/>
  </w:style>
  <w:style w:type="paragraph" w:customStyle="1" w:styleId="221AD01559D0469793A9B60202B8AA04">
    <w:name w:val="221AD01559D0469793A9B60202B8AA04"/>
    <w:rsid w:val="00AC7827"/>
  </w:style>
  <w:style w:type="paragraph" w:customStyle="1" w:styleId="4658E0987B60431A808FF30B0C89C980">
    <w:name w:val="4658E0987B60431A808FF30B0C89C980"/>
    <w:rsid w:val="00AC7827"/>
  </w:style>
  <w:style w:type="paragraph" w:customStyle="1" w:styleId="1455187175814C77B84E0EA352642697">
    <w:name w:val="1455187175814C77B84E0EA352642697"/>
    <w:rsid w:val="00AC7827"/>
  </w:style>
  <w:style w:type="paragraph" w:customStyle="1" w:styleId="5B1C2253A31E4E08A909BC76CFB05C15">
    <w:name w:val="5B1C2253A31E4E08A909BC76CFB05C15"/>
    <w:rsid w:val="00AC7827"/>
  </w:style>
  <w:style w:type="paragraph" w:customStyle="1" w:styleId="7DC53668FBB34E18A3429B01D54E42CA">
    <w:name w:val="7DC53668FBB34E18A3429B01D54E42CA"/>
    <w:rsid w:val="00AC7827"/>
  </w:style>
  <w:style w:type="paragraph" w:customStyle="1" w:styleId="48D3676049504D60885DB7BFF1E8D4F2">
    <w:name w:val="48D3676049504D60885DB7BFF1E8D4F2"/>
    <w:rsid w:val="00AC7827"/>
  </w:style>
  <w:style w:type="paragraph" w:customStyle="1" w:styleId="1BDE1ABE01CB4AA289E238021DC811F3">
    <w:name w:val="1BDE1ABE01CB4AA289E238021DC811F3"/>
    <w:rsid w:val="00AC7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B800-38CA-4DAD-A118-6A5384BC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Arlington Schools Teacher Performance Evaluation System</vt:lpstr>
    </vt:vector>
  </TitlesOfParts>
  <Company>Arlington Public Schools</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Schools Teacher Performance Evaluation System</dc:title>
  <dc:creator>Hirsch, Kerri</dc:creator>
  <cp:lastModifiedBy>Jones, Barbara</cp:lastModifiedBy>
  <cp:revision>3</cp:revision>
  <cp:lastPrinted>2017-02-07T21:04:00Z</cp:lastPrinted>
  <dcterms:created xsi:type="dcterms:W3CDTF">2017-02-07T21:04:00Z</dcterms:created>
  <dcterms:modified xsi:type="dcterms:W3CDTF">2017-02-07T21:07:00Z</dcterms:modified>
</cp:coreProperties>
</file>