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5B" w:rsidRPr="007368F6" w:rsidRDefault="003B4DCE" w:rsidP="009107EB">
      <w:pPr>
        <w:pStyle w:val="Heading2"/>
        <w:jc w:val="center"/>
        <w:rPr>
          <w:rStyle w:val="Heading2Char"/>
          <w:rFonts w:ascii="Times New Roman" w:hAnsi="Times New Roman" w:cs="Times New Roman"/>
          <w:sz w:val="40"/>
          <w:szCs w:val="40"/>
          <w:u w:val="single"/>
        </w:rPr>
      </w:pPr>
      <w:r w:rsidRPr="007368F6">
        <w:rPr>
          <w:rStyle w:val="Heading2Char"/>
          <w:rFonts w:ascii="Times New Roman" w:hAnsi="Times New Roman" w:cs="Times New Roman"/>
          <w:sz w:val="40"/>
          <w:szCs w:val="40"/>
          <w:u w:val="single"/>
        </w:rPr>
        <w:t>Arlington Public School</w:t>
      </w:r>
      <w:r w:rsidR="00E66B7A" w:rsidRPr="007368F6">
        <w:rPr>
          <w:rStyle w:val="Heading2Char"/>
          <w:rFonts w:ascii="Times New Roman" w:hAnsi="Times New Roman" w:cs="Times New Roman"/>
          <w:sz w:val="40"/>
          <w:szCs w:val="40"/>
          <w:u w:val="single"/>
        </w:rPr>
        <w:t>’</w:t>
      </w:r>
      <w:r w:rsidRPr="007368F6">
        <w:rPr>
          <w:rStyle w:val="Heading2Char"/>
          <w:rFonts w:ascii="Times New Roman" w:hAnsi="Times New Roman" w:cs="Times New Roman"/>
          <w:sz w:val="40"/>
          <w:szCs w:val="40"/>
          <w:u w:val="single"/>
        </w:rPr>
        <w:t>s</w:t>
      </w:r>
    </w:p>
    <w:p w:rsidR="007A6EF2" w:rsidRPr="007368F6" w:rsidRDefault="007B1D10" w:rsidP="009107EB">
      <w:pPr>
        <w:pStyle w:val="Heading2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368F6">
        <w:rPr>
          <w:rStyle w:val="Heading2Char"/>
          <w:rFonts w:ascii="Times New Roman" w:hAnsi="Times New Roman" w:cs="Times New Roman"/>
          <w:sz w:val="40"/>
          <w:szCs w:val="40"/>
          <w:u w:val="single"/>
        </w:rPr>
        <w:t xml:space="preserve">Special Education </w:t>
      </w:r>
      <w:r w:rsidR="009107EB" w:rsidRPr="007368F6">
        <w:rPr>
          <w:rStyle w:val="Heading2Char"/>
          <w:rFonts w:ascii="Times New Roman" w:hAnsi="Times New Roman" w:cs="Times New Roman"/>
          <w:sz w:val="40"/>
          <w:szCs w:val="40"/>
          <w:u w:val="single"/>
        </w:rPr>
        <w:t xml:space="preserve">Endorsement </w:t>
      </w:r>
      <w:r w:rsidRPr="007368F6">
        <w:rPr>
          <w:rStyle w:val="Heading2Char"/>
          <w:rFonts w:ascii="Times New Roman" w:hAnsi="Times New Roman" w:cs="Times New Roman"/>
          <w:sz w:val="40"/>
          <w:szCs w:val="40"/>
          <w:u w:val="single"/>
        </w:rPr>
        <w:t>Cohort</w:t>
      </w:r>
    </w:p>
    <w:p w:rsidR="004E08FF" w:rsidRPr="007368F6" w:rsidRDefault="009107EB" w:rsidP="004E08FF">
      <w:pPr>
        <w:pStyle w:val="Heading1"/>
        <w:rPr>
          <w:rStyle w:val="Heading1Char"/>
          <w:rFonts w:ascii="Times New Roman" w:hAnsi="Times New Roman" w:cs="Times New Roman"/>
          <w:sz w:val="32"/>
          <w:szCs w:val="32"/>
        </w:rPr>
      </w:pPr>
      <w:r w:rsidRPr="007368F6">
        <w:rPr>
          <w:rStyle w:val="Heading1Char"/>
          <w:rFonts w:ascii="Times New Roman" w:hAnsi="Times New Roman" w:cs="Times New Roman"/>
          <w:sz w:val="32"/>
          <w:szCs w:val="32"/>
        </w:rPr>
        <w:t xml:space="preserve">Partnership with </w:t>
      </w:r>
      <w:r w:rsidR="007B1D10" w:rsidRPr="007368F6">
        <w:rPr>
          <w:rStyle w:val="Heading1Char"/>
          <w:rFonts w:ascii="Times New Roman" w:hAnsi="Times New Roman" w:cs="Times New Roman"/>
          <w:sz w:val="32"/>
          <w:szCs w:val="32"/>
        </w:rPr>
        <w:t xml:space="preserve">the </w:t>
      </w:r>
      <w:r w:rsidR="004E08FF" w:rsidRPr="007368F6">
        <w:rPr>
          <w:rStyle w:val="Heading1Char"/>
          <w:rFonts w:ascii="Times New Roman" w:hAnsi="Times New Roman" w:cs="Times New Roman"/>
          <w:sz w:val="32"/>
          <w:szCs w:val="32"/>
        </w:rPr>
        <w:t>University of Virginia</w:t>
      </w:r>
    </w:p>
    <w:p w:rsidR="004E08FF" w:rsidRPr="007368F6" w:rsidRDefault="004E08FF" w:rsidP="004E08FF">
      <w:pPr>
        <w:rPr>
          <w:rFonts w:ascii="Times New Roman" w:hAnsi="Times New Roman" w:cs="Times New Roman"/>
          <w:sz w:val="32"/>
          <w:szCs w:val="32"/>
        </w:rPr>
      </w:pPr>
      <w:r w:rsidRPr="007368F6">
        <w:rPr>
          <w:rFonts w:ascii="Times New Roman" w:hAnsi="Times New Roman" w:cs="Times New Roman"/>
          <w:sz w:val="32"/>
          <w:szCs w:val="32"/>
        </w:rPr>
        <w:t>A professional development opportunity for teachers to earn an endorsement in</w:t>
      </w:r>
      <w:r w:rsidR="00382F28" w:rsidRPr="007368F6">
        <w:rPr>
          <w:rFonts w:ascii="Times New Roman" w:hAnsi="Times New Roman" w:cs="Times New Roman"/>
          <w:sz w:val="32"/>
          <w:szCs w:val="32"/>
        </w:rPr>
        <w:t xml:space="preserve"> </w:t>
      </w:r>
      <w:r w:rsidRPr="007368F6">
        <w:rPr>
          <w:rFonts w:ascii="Times New Roman" w:hAnsi="Times New Roman" w:cs="Times New Roman"/>
          <w:sz w:val="32"/>
          <w:szCs w:val="32"/>
        </w:rPr>
        <w:t>Special Education K-12 with a cohort of teachers from APS and ACPS.</w:t>
      </w:r>
      <w:r w:rsidR="007368F6">
        <w:rPr>
          <w:rFonts w:ascii="Times New Roman" w:hAnsi="Times New Roman" w:cs="Times New Roman"/>
          <w:sz w:val="32"/>
          <w:szCs w:val="32"/>
        </w:rPr>
        <w:t xml:space="preserve">  Scholarships available!</w:t>
      </w:r>
    </w:p>
    <w:p w:rsidR="004E08FF" w:rsidRPr="007368F6" w:rsidRDefault="004E08FF" w:rsidP="0058360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en-US"/>
        </w:rPr>
      </w:pPr>
      <w:bookmarkStart w:id="0" w:name="_GoBack"/>
      <w:bookmarkEnd w:id="0"/>
      <w:r w:rsidRPr="007368F6">
        <w:rPr>
          <w:rFonts w:ascii="Times New Roman" w:hAnsi="Times New Roman" w:cs="Times New Roman"/>
          <w:b/>
          <w:sz w:val="32"/>
          <w:szCs w:val="32"/>
          <w:u w:val="single"/>
        </w:rPr>
        <w:t>Timeline:</w:t>
      </w:r>
    </w:p>
    <w:p w:rsidR="004E08FF" w:rsidRPr="007368F6" w:rsidRDefault="004E08FF" w:rsidP="00382F28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  <w:r w:rsidRPr="007368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Information Sessions:</w:t>
      </w:r>
      <w:r w:rsidR="009107EB" w:rsidRPr="007368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ab/>
      </w:r>
      <w:r w:rsidRPr="007368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March</w:t>
      </w:r>
      <w:r w:rsidR="009107EB" w:rsidRPr="007368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Pr="007368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2017</w:t>
      </w:r>
    </w:p>
    <w:p w:rsidR="004E08FF" w:rsidRPr="007368F6" w:rsidRDefault="009107EB" w:rsidP="00382F28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  <w:r w:rsidRPr="007368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Deadline to Apply:</w:t>
      </w:r>
      <w:r w:rsidRPr="007368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ab/>
      </w:r>
      <w:r w:rsidRPr="007368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ab/>
      </w:r>
      <w:r w:rsidR="004E08FF" w:rsidRPr="007368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May 1, 2017</w:t>
      </w:r>
    </w:p>
    <w:p w:rsidR="004E08FF" w:rsidRPr="007368F6" w:rsidRDefault="004E08FF" w:rsidP="009107EB">
      <w:pPr>
        <w:shd w:val="clear" w:color="auto" w:fill="FFFFFF"/>
        <w:spacing w:after="15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368F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Courses begin in June, 2017</w:t>
      </w:r>
    </w:p>
    <w:p w:rsidR="004E08FF" w:rsidRPr="007368F6" w:rsidRDefault="00E66B7A" w:rsidP="00736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68F6">
        <w:rPr>
          <w:rFonts w:ascii="Times New Roman" w:hAnsi="Times New Roman" w:cs="Times New Roman"/>
          <w:b/>
          <w:sz w:val="32"/>
          <w:szCs w:val="32"/>
          <w:u w:val="single"/>
        </w:rPr>
        <w:t>Information S</w:t>
      </w:r>
      <w:r w:rsidR="004E08FF" w:rsidRPr="007368F6">
        <w:rPr>
          <w:rFonts w:ascii="Times New Roman" w:hAnsi="Times New Roman" w:cs="Times New Roman"/>
          <w:b/>
          <w:sz w:val="32"/>
          <w:szCs w:val="32"/>
          <w:u w:val="single"/>
        </w:rPr>
        <w:t>essions:</w:t>
      </w:r>
    </w:p>
    <w:p w:rsidR="004E08FF" w:rsidRPr="007368F6" w:rsidRDefault="004E08FF" w:rsidP="004E08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249B" w:rsidRDefault="004E08FF" w:rsidP="00CD3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68F6">
        <w:rPr>
          <w:rFonts w:ascii="Times New Roman" w:hAnsi="Times New Roman" w:cs="Times New Roman"/>
          <w:b/>
          <w:i/>
          <w:sz w:val="32"/>
          <w:szCs w:val="32"/>
          <w:u w:val="single"/>
        </w:rPr>
        <w:t>March 6</w:t>
      </w:r>
      <w:r w:rsidR="00382F28" w:rsidRPr="007368F6">
        <w:rPr>
          <w:rFonts w:ascii="Times New Roman" w:hAnsi="Times New Roman" w:cs="Times New Roman"/>
          <w:b/>
          <w:i/>
          <w:sz w:val="32"/>
          <w:szCs w:val="32"/>
          <w:u w:val="single"/>
        </w:rPr>
        <w:t>, 2017</w:t>
      </w:r>
      <w:r w:rsidR="007368F6">
        <w:rPr>
          <w:rFonts w:ascii="Times New Roman" w:hAnsi="Times New Roman" w:cs="Times New Roman"/>
          <w:sz w:val="32"/>
          <w:szCs w:val="32"/>
        </w:rPr>
        <w:t xml:space="preserve">- Virtual Information </w:t>
      </w:r>
      <w:r w:rsidR="00CD3877" w:rsidRPr="007368F6">
        <w:rPr>
          <w:rFonts w:ascii="Times New Roman" w:hAnsi="Times New Roman" w:cs="Times New Roman"/>
          <w:sz w:val="32"/>
          <w:szCs w:val="32"/>
        </w:rPr>
        <w:t xml:space="preserve">Session - </w:t>
      </w:r>
      <w:r w:rsidRPr="007368F6">
        <w:rPr>
          <w:rFonts w:ascii="Times New Roman" w:hAnsi="Times New Roman" w:cs="Times New Roman"/>
          <w:sz w:val="32"/>
          <w:szCs w:val="32"/>
        </w:rPr>
        <w:t>Google Hangout</w:t>
      </w:r>
    </w:p>
    <w:p w:rsidR="004E08FF" w:rsidRPr="007368F6" w:rsidRDefault="0025249B" w:rsidP="00CD387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5249B">
        <w:rPr>
          <w:rFonts w:ascii="Calibri" w:eastAsia="Times New Roman" w:hAnsi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/>
          <w:b/>
          <w:bCs/>
          <w:color w:val="000000"/>
          <w:shd w:val="clear" w:color="auto" w:fill="FFFFFF"/>
        </w:rPr>
        <w:t>Please join my meeting from your computer, tablet or smartphone. </w:t>
      </w:r>
      <w:r>
        <w:rPr>
          <w:rFonts w:ascii="Calibri" w:eastAsia="Times New Roman" w:hAnsi="Calibri"/>
          <w:color w:val="000000"/>
          <w:shd w:val="clear" w:color="auto" w:fill="FFFFFF"/>
        </w:rPr>
        <w:br/>
      </w:r>
      <w:hyperlink r:id="rId7" w:tgtFrame="_blank" w:history="1">
        <w:r>
          <w:rPr>
            <w:rStyle w:val="Hyperlink"/>
            <w:rFonts w:ascii="Calibri" w:eastAsia="Times New Roman" w:hAnsi="Calibri"/>
            <w:shd w:val="clear" w:color="auto" w:fill="FFFFFF"/>
          </w:rPr>
          <w:t>https://global.gotomeeting.com/join/284801061 </w:t>
        </w:r>
      </w:hyperlink>
    </w:p>
    <w:p w:rsidR="007368F6" w:rsidRDefault="007368F6" w:rsidP="00CD387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368F6" w:rsidRDefault="007368F6" w:rsidP="00CD3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68F6">
        <w:rPr>
          <w:rFonts w:ascii="Times New Roman" w:hAnsi="Times New Roman" w:cs="Times New Roman"/>
          <w:b/>
          <w:i/>
          <w:sz w:val="32"/>
          <w:szCs w:val="32"/>
          <w:u w:val="single"/>
        </w:rPr>
        <w:t>March 8, 2017-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7368F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368F6">
        <w:rPr>
          <w:rFonts w:ascii="Times New Roman" w:hAnsi="Times New Roman" w:cs="Times New Roman"/>
          <w:sz w:val="32"/>
          <w:szCs w:val="32"/>
        </w:rPr>
        <w:t xml:space="preserve">Syphax </w:t>
      </w:r>
    </w:p>
    <w:p w:rsidR="007368F6" w:rsidRPr="007368F6" w:rsidRDefault="007368F6" w:rsidP="00CD3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68F6">
        <w:rPr>
          <w:rFonts w:ascii="Times New Roman" w:hAnsi="Times New Roman" w:cs="Times New Roman"/>
          <w:sz w:val="32"/>
          <w:szCs w:val="32"/>
        </w:rPr>
        <w:t>Room 130</w:t>
      </w:r>
    </w:p>
    <w:p w:rsidR="007368F6" w:rsidRDefault="007368F6" w:rsidP="00CD387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368F6" w:rsidRDefault="004E08FF" w:rsidP="00CD3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68F6">
        <w:rPr>
          <w:rFonts w:ascii="Times New Roman" w:hAnsi="Times New Roman" w:cs="Times New Roman"/>
          <w:b/>
          <w:i/>
          <w:sz w:val="32"/>
          <w:szCs w:val="32"/>
          <w:u w:val="single"/>
        </w:rPr>
        <w:t>March 16</w:t>
      </w:r>
      <w:r w:rsidR="00382F28" w:rsidRPr="007368F6">
        <w:rPr>
          <w:rFonts w:ascii="Times New Roman" w:hAnsi="Times New Roman" w:cs="Times New Roman"/>
          <w:b/>
          <w:i/>
          <w:sz w:val="32"/>
          <w:szCs w:val="32"/>
          <w:u w:val="single"/>
        </w:rPr>
        <w:t>, 2017</w:t>
      </w:r>
      <w:r w:rsidR="00382F28" w:rsidRPr="007368F6">
        <w:rPr>
          <w:rFonts w:ascii="Times New Roman" w:hAnsi="Times New Roman" w:cs="Times New Roman"/>
          <w:sz w:val="32"/>
          <w:szCs w:val="32"/>
        </w:rPr>
        <w:t xml:space="preserve"> </w:t>
      </w:r>
      <w:r w:rsidR="007368F6">
        <w:rPr>
          <w:rFonts w:ascii="Times New Roman" w:hAnsi="Times New Roman" w:cs="Times New Roman"/>
          <w:sz w:val="32"/>
          <w:szCs w:val="32"/>
        </w:rPr>
        <w:t xml:space="preserve">- </w:t>
      </w:r>
      <w:r w:rsidRPr="007368F6">
        <w:rPr>
          <w:rFonts w:ascii="Times New Roman" w:hAnsi="Times New Roman" w:cs="Times New Roman"/>
          <w:sz w:val="32"/>
          <w:szCs w:val="32"/>
        </w:rPr>
        <w:t xml:space="preserve">Education Center </w:t>
      </w:r>
    </w:p>
    <w:p w:rsidR="004E08FF" w:rsidRPr="007368F6" w:rsidRDefault="004E08FF" w:rsidP="00CD3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368F6">
        <w:rPr>
          <w:rFonts w:ascii="Times New Roman" w:hAnsi="Times New Roman" w:cs="Times New Roman"/>
          <w:sz w:val="32"/>
          <w:szCs w:val="32"/>
        </w:rPr>
        <w:t>Room 101-102</w:t>
      </w:r>
    </w:p>
    <w:p w:rsidR="007A6EF2" w:rsidRPr="00CD3877" w:rsidRDefault="009F5B0A" w:rsidP="004E08FF">
      <w:pPr>
        <w:pStyle w:val="Heading1"/>
        <w:rPr>
          <w:rFonts w:ascii="Times New Roman" w:hAnsi="Times New Roman" w:cs="Times New Roman"/>
        </w:rPr>
      </w:pPr>
      <w:r w:rsidRPr="00CD3877">
        <w:rPr>
          <w:rFonts w:ascii="Times New Roman" w:hAnsi="Times New Roman" w:cs="Times New Roman"/>
        </w:rPr>
        <w:t>.</w:t>
      </w:r>
    </w:p>
    <w:p w:rsidR="00744B09" w:rsidRDefault="00744B09" w:rsidP="00B32911">
      <w:pPr>
        <w:spacing w:after="0" w:line="240" w:lineRule="auto"/>
        <w:rPr>
          <w:rFonts w:asciiTheme="majorHAnsi" w:hAnsiTheme="majorHAnsi"/>
        </w:rPr>
      </w:pPr>
    </w:p>
    <w:p w:rsidR="002621C1" w:rsidRDefault="002621C1" w:rsidP="002621C1">
      <w:pPr>
        <w:spacing w:after="0" w:line="240" w:lineRule="auto"/>
        <w:rPr>
          <w:rFonts w:asciiTheme="majorHAnsi" w:hAnsiTheme="majorHAnsi"/>
        </w:rPr>
      </w:pPr>
    </w:p>
    <w:p w:rsidR="0025249B" w:rsidRDefault="0025249B" w:rsidP="007B1D10">
      <w:pPr>
        <w:spacing w:after="0" w:line="240" w:lineRule="auto"/>
        <w:jc w:val="center"/>
        <w:rPr>
          <w:rStyle w:val="CompanyNameChar"/>
          <w:rFonts w:asciiTheme="majorHAnsi" w:hAnsiTheme="majorHAnsi"/>
          <w:b w:val="0"/>
          <w:bCs w:val="0"/>
        </w:rPr>
      </w:pPr>
    </w:p>
    <w:p w:rsidR="00A643F8" w:rsidRPr="002621C1" w:rsidRDefault="00A643F8" w:rsidP="007B1D10">
      <w:pPr>
        <w:spacing w:after="0" w:line="240" w:lineRule="auto"/>
        <w:jc w:val="center"/>
        <w:rPr>
          <w:rStyle w:val="SubtleEmphasis"/>
          <w:rFonts w:asciiTheme="majorHAnsi" w:hAnsiTheme="majorHAnsi"/>
          <w:b w:val="0"/>
          <w:bCs w:val="0"/>
          <w:i w:val="0"/>
          <w:iCs w:val="0"/>
          <w:color w:val="auto"/>
        </w:rPr>
      </w:pPr>
      <w:r w:rsidRPr="00A6173E">
        <w:rPr>
          <w:rStyle w:val="SubtleEmphasis"/>
          <w:rFonts w:asciiTheme="majorHAnsi" w:hAnsiTheme="maj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19DD2472" wp14:editId="53CBD9E4">
                <wp:simplePos x="0" y="0"/>
                <wp:positionH relativeFrom="page">
                  <wp:posOffset>306070</wp:posOffset>
                </wp:positionH>
                <wp:positionV relativeFrom="page">
                  <wp:posOffset>552450</wp:posOffset>
                </wp:positionV>
                <wp:extent cx="7178040" cy="9135110"/>
                <wp:effectExtent l="0" t="0" r="22860" b="27940"/>
                <wp:wrapNone/>
                <wp:docPr id="1" name="Group 1" descr="Background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9135110"/>
                          <a:chOff x="475" y="720"/>
                          <a:chExt cx="11304" cy="14386"/>
                        </a:xfrm>
                      </wpg:grpSpPr>
                      <wps:wsp>
                        <wps:cNvPr id="2" name="Rectangle 3" descr="Colored background"/>
                        <wps:cNvSpPr>
                          <a:spLocks noChangeArrowheads="1"/>
                        </wps:cNvSpPr>
                        <wps:spPr bwMode="auto">
                          <a:xfrm>
                            <a:off x="1627" y="720"/>
                            <a:ext cx="8107" cy="1170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12700" algn="ctr">
                            <a:solidFill>
                              <a:schemeClr val="accent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 descr="Inner border"/>
                        <wps:cNvSpPr>
                          <a:spLocks noChangeArrowheads="1"/>
                        </wps:cNvSpPr>
                        <wps:spPr bwMode="auto">
                          <a:xfrm>
                            <a:off x="900" y="1440"/>
                            <a:ext cx="8095" cy="135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 cap="rnd" algn="ctr">
                            <a:solidFill>
                              <a:schemeClr val="accent4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5" y="12492"/>
                            <a:ext cx="11304" cy="261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7B1D10" w:rsidRDefault="007B1D10">
                              <w:pPr>
                                <w:pStyle w:val="CompanyName"/>
                                <w:rPr>
                                  <w:rStyle w:val="CompanyNameChar"/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Style w:val="CompanyNameChar"/>
                                  <w:rFonts w:asciiTheme="majorHAnsi" w:hAnsiTheme="majorHAnsi"/>
                                </w:rPr>
                                <w:t xml:space="preserve">Talent Acquisition and Management Office </w:t>
                              </w:r>
                            </w:p>
                            <w:p w:rsidR="007A6EF2" w:rsidRPr="00A6173E" w:rsidRDefault="003B4DCE">
                              <w:pPr>
                                <w:pStyle w:val="CompanyName"/>
                                <w:rPr>
                                  <w:rFonts w:asciiTheme="majorHAnsi" w:hAnsiTheme="majorHAnsi"/>
                                </w:rPr>
                              </w:pPr>
                              <w:r w:rsidRPr="00A6173E">
                                <w:rPr>
                                  <w:rStyle w:val="CompanyNameChar"/>
                                  <w:rFonts w:asciiTheme="majorHAnsi" w:hAnsiTheme="majorHAnsi"/>
                                </w:rPr>
                                <w:t>APS Professional Development Office</w:t>
                              </w:r>
                            </w:p>
                            <w:p w:rsidR="00744B09" w:rsidRPr="00A6173E" w:rsidRDefault="00744B09">
                              <w:pPr>
                                <w:pStyle w:val="ContactInfo"/>
                                <w:rPr>
                                  <w:rFonts w:asciiTheme="majorHAnsi" w:hAnsiTheme="majorHAnsi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 xml:space="preserve">Questions: </w:t>
                              </w:r>
                              <w:r w:rsidR="007B1D10">
                                <w:rPr>
                                  <w:rFonts w:asciiTheme="majorHAnsi" w:hAnsiTheme="majorHAnsi"/>
                                </w:rPr>
                                <w:t>Contact Vicki Taylor at 703.228.2110 or vicki.taylor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@apsva.us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5" y="14775"/>
                            <a:ext cx="11302" cy="33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algn="ctr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D2472" id="Group 1" o:spid="_x0000_s1026" alt="Background graphic" style="position:absolute;left:0;text-align:left;margin-left:24.1pt;margin-top:43.5pt;width:565.2pt;height:719.3pt;z-index:-251658240;mso-position-horizontal-relative:page;mso-position-vertical-relative:page" coordorigin="475,720" coordsize="11304,1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">
                <v:rect id="Rectangle 3" o:spid="_x0000_s1027" alt="Colored background" style="position:absolute;left:1627;top:720;width:8107;height:1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" fillcolor="#1f4d78 [1604]" strokecolor="#ffc000 [3207]" strokeweight="1pt"/>
                <v:rect id="Rectangle 4" o:spid="_x0000_s1028" alt="Inner border" style="position:absolute;left:900;top:1440;width:8095;height:13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" fillcolor="#ffd966 [1943]" strokecolor="#ffc000 [3207]" strokeweight="1.5pt">
                  <v:stroke dashstyle="1 1" endcap="round"/>
                </v:rect>
                <v:rect id="Rectangle 5" o:spid="_x0000_s1029" style="position:absolute;left:475;top:12492;width:11304;height:2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" fillcolor="#1f4d78 [1604]">
                  <v:textbox>
                    <w:txbxContent>
                      <w:p w:rsidR="007B1D10" w:rsidRDefault="007B1D10">
                        <w:pPr>
                          <w:pStyle w:val="CompanyName"/>
                          <w:rPr>
                            <w:rStyle w:val="CompanyNameChar"/>
                            <w:rFonts w:asciiTheme="majorHAnsi" w:hAnsiTheme="majorHAnsi"/>
                          </w:rPr>
                        </w:pPr>
                        <w:r>
                          <w:rPr>
                            <w:rStyle w:val="CompanyNameChar"/>
                            <w:rFonts w:asciiTheme="majorHAnsi" w:hAnsiTheme="majorHAnsi"/>
                          </w:rPr>
                          <w:t xml:space="preserve">Talent Acquisition and Management Office </w:t>
                        </w:r>
                      </w:p>
                      <w:p w:rsidR="007A6EF2" w:rsidRPr="00A6173E" w:rsidRDefault="003B4DCE">
                        <w:pPr>
                          <w:pStyle w:val="CompanyName"/>
                          <w:rPr>
                            <w:rFonts w:asciiTheme="majorHAnsi" w:hAnsiTheme="majorHAnsi"/>
                          </w:rPr>
                        </w:pPr>
                        <w:r w:rsidRPr="00A6173E">
                          <w:rPr>
                            <w:rStyle w:val="CompanyNameChar"/>
                            <w:rFonts w:asciiTheme="majorHAnsi" w:hAnsiTheme="majorHAnsi"/>
                          </w:rPr>
                          <w:t>APS Professional Development Office</w:t>
                        </w:r>
                      </w:p>
                      <w:p w:rsidR="00744B09" w:rsidRPr="00A6173E" w:rsidRDefault="00744B09">
                        <w:pPr>
                          <w:pStyle w:val="ContactInfo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Questions: </w:t>
                        </w:r>
                        <w:r w:rsidR="007B1D10">
                          <w:rPr>
                            <w:rFonts w:asciiTheme="majorHAnsi" w:hAnsiTheme="majorHAnsi"/>
                          </w:rPr>
                          <w:t>Contact Vicki Taylor at 703.228.2110 or vicki.taylor</w:t>
                        </w:r>
                        <w:r>
                          <w:rPr>
                            <w:rFonts w:asciiTheme="majorHAnsi" w:hAnsiTheme="majorHAnsi"/>
                          </w:rPr>
                          <w:t>@apsva.us</w:t>
                        </w:r>
                      </w:p>
                    </w:txbxContent>
                  </v:textbox>
                </v:rect>
                <v:rect id="Rectangle 6" o:spid="_x0000_s1030" style="position:absolute;left:475;top:14775;width:1130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" fillcolor="#ffd966 [1943]" strokecolor="#5b9bd5 [3204]"/>
                <w10:wrap anchorx="page" anchory="page"/>
                <w10:anchorlock/>
              </v:group>
            </w:pict>
          </mc:Fallback>
        </mc:AlternateContent>
      </w:r>
    </w:p>
    <w:sectPr w:rsidR="00A643F8" w:rsidRPr="002621C1">
      <w:pgSz w:w="12240" w:h="15840"/>
      <w:pgMar w:top="2160" w:right="36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3F" w:rsidRDefault="00AA6B3F">
      <w:pPr>
        <w:spacing w:after="0" w:line="240" w:lineRule="auto"/>
      </w:pPr>
      <w:r>
        <w:separator/>
      </w:r>
    </w:p>
  </w:endnote>
  <w:endnote w:type="continuationSeparator" w:id="0">
    <w:p w:rsidR="00AA6B3F" w:rsidRDefault="00AA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3F" w:rsidRDefault="00AA6B3F">
      <w:pPr>
        <w:spacing w:after="0" w:line="240" w:lineRule="auto"/>
      </w:pPr>
      <w:r>
        <w:separator/>
      </w:r>
    </w:p>
  </w:footnote>
  <w:footnote w:type="continuationSeparator" w:id="0">
    <w:p w:rsidR="00AA6B3F" w:rsidRDefault="00AA6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CE"/>
    <w:rsid w:val="00210C42"/>
    <w:rsid w:val="00221B7F"/>
    <w:rsid w:val="0025249B"/>
    <w:rsid w:val="002621C1"/>
    <w:rsid w:val="002A1207"/>
    <w:rsid w:val="00382F28"/>
    <w:rsid w:val="003B4DCE"/>
    <w:rsid w:val="004E08FF"/>
    <w:rsid w:val="00546B5B"/>
    <w:rsid w:val="00583602"/>
    <w:rsid w:val="005A1570"/>
    <w:rsid w:val="005D6E52"/>
    <w:rsid w:val="007368F6"/>
    <w:rsid w:val="00744B09"/>
    <w:rsid w:val="007A6EF2"/>
    <w:rsid w:val="007B1D10"/>
    <w:rsid w:val="008F3958"/>
    <w:rsid w:val="009107EB"/>
    <w:rsid w:val="00995482"/>
    <w:rsid w:val="009F5B0A"/>
    <w:rsid w:val="00A6173E"/>
    <w:rsid w:val="00A643F8"/>
    <w:rsid w:val="00AA6B3F"/>
    <w:rsid w:val="00B32911"/>
    <w:rsid w:val="00BA6165"/>
    <w:rsid w:val="00C15B07"/>
    <w:rsid w:val="00CD3877"/>
    <w:rsid w:val="00E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0AF0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1"/>
    <w:qFormat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"/>
    <w:qFormat/>
    <w:rPr>
      <w:b/>
      <w:bCs/>
      <w:i/>
      <w:iCs/>
      <w:color w:val="404040" w:themeColor="text1" w:themeTint="BF"/>
    </w:rPr>
  </w:style>
  <w:style w:type="paragraph" w:customStyle="1" w:styleId="CompanyName">
    <w:name w:val="Company Name"/>
    <w:basedOn w:val="Normal"/>
    <w:next w:val="Normal"/>
    <w:link w:val="CompanyNameChar"/>
    <w:uiPriority w:val="1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link w:val="ContactInfoChar"/>
    <w:uiPriority w:val="1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173E"/>
    <w:rPr>
      <w:color w:val="954F72" w:themeColor="followedHyperlink"/>
      <w:u w:val="single"/>
    </w:rPr>
  </w:style>
  <w:style w:type="character" w:customStyle="1" w:styleId="docssharedwiztogglelabeledlabeltext">
    <w:name w:val="docssharedwiztogglelabeledlabeltext"/>
    <w:basedOn w:val="DefaultParagraphFont"/>
    <w:rsid w:val="0026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3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1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change.apsva.us/owa/redir.aspx?C=v9ecMXhOckuLqvjkOTeu1LRQM4S1Z9QIquPdaxsPjJ1UhABCpeI1kDMu-tAJQ6skAOLkgLUF23s.&amp;URL=https%3a%2f%2fglobal.gotomeeting.com%2fjoin%2f2848010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i.hirsch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A49AD4-F88B-4F3C-90B2-61C4689FB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2017-03-06T13:47:00Z</dcterms:created>
  <dcterms:modified xsi:type="dcterms:W3CDTF">2017-03-06T13:47:00Z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TC039874539991</vt:lpwstr>
  </property>
</Properties>
</file>