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A2" w:rsidRDefault="002E1CA2" w:rsidP="002E1C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9"/>
          <w:szCs w:val="39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__________________________________________________________Visual Arts Standards of Learning</w:t>
      </w:r>
    </w:p>
    <w:p w:rsidR="002E1CA2" w:rsidRDefault="002E1CA2" w:rsidP="002E1C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9"/>
          <w:szCs w:val="39"/>
        </w:rPr>
      </w:pPr>
    </w:p>
    <w:p w:rsidR="002E1CA2" w:rsidRDefault="00870F2C" w:rsidP="002E1C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9"/>
          <w:szCs w:val="39"/>
        </w:rPr>
      </w:pPr>
      <w:r>
        <w:rPr>
          <w:rFonts w:ascii="Helvetica" w:hAnsi="Helvetica" w:cs="Helvetica"/>
          <w:b/>
          <w:bCs/>
          <w:color w:val="000000"/>
          <w:sz w:val="39"/>
          <w:szCs w:val="39"/>
        </w:rPr>
        <w:t>Ceramics I: 3-D Studio</w:t>
      </w:r>
      <w:r w:rsidR="002E1CA2">
        <w:rPr>
          <w:rFonts w:ascii="Helvetica" w:hAnsi="Helvetica" w:cs="Helvetica"/>
          <w:b/>
          <w:bCs/>
          <w:color w:val="000000"/>
          <w:sz w:val="39"/>
          <w:szCs w:val="39"/>
        </w:rPr>
        <w:t xml:space="preserve"> Foundations</w:t>
      </w:r>
    </w:p>
    <w:p w:rsidR="00C130C2" w:rsidRDefault="00C130C2" w:rsidP="002E1C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2E1CA2" w:rsidRDefault="002E1CA2" w:rsidP="002E1C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Art I standards emphasize the development of abilities to recognize visual arts content, concepts, and skills to create, discuss, and understand original works of art. The standards represent a thematic approach to visual communication and production, cultural context and art history, judgment and criticism, and aesthetics through which students will develop understanding and appreciation for the visual arts.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C130C2" w:rsidRDefault="00C130C2" w:rsidP="002E1CA2"/>
    <w:p w:rsidR="002E1CA2" w:rsidRPr="00C130C2" w:rsidRDefault="00C130C2" w:rsidP="002E1CA2">
      <w:pPr>
        <w:rPr>
          <w:rFonts w:ascii="Helvetica" w:hAnsi="Helvetica"/>
          <w:b/>
        </w:rPr>
      </w:pPr>
      <w:r w:rsidRPr="00C130C2">
        <w:rPr>
          <w:rFonts w:ascii="Helvetica" w:hAnsi="Helvetica"/>
          <w:b/>
        </w:rPr>
        <w:t>Visual Communication and Production</w:t>
      </w:r>
    </w:p>
    <w:p w:rsidR="002E1CA2" w:rsidRDefault="002E1CA2" w:rsidP="002E1C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AI.1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The student will maintain a sketchbook/journal of ideas and writings to use as a resource and   </w:t>
      </w:r>
    </w:p>
    <w:p w:rsidR="002E1CA2" w:rsidRDefault="002E1CA2" w:rsidP="002E1C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planning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tool.</w:t>
      </w:r>
    </w:p>
    <w:p w:rsidR="002E1CA2" w:rsidRDefault="002E1CA2" w:rsidP="002E1C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AI.3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The student will produce works of art that demonstrate the experimental application of the </w:t>
      </w:r>
    </w:p>
    <w:p w:rsidR="002E19E0" w:rsidRDefault="002E1CA2" w:rsidP="002E1C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elements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of art and the principles of design.</w:t>
      </w:r>
    </w:p>
    <w:p w:rsidR="002E19E0" w:rsidRDefault="002E19E0" w:rsidP="002E1C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AI.4    The student will use technology to create works of art that integrate electronic and traditional </w:t>
      </w:r>
    </w:p>
    <w:p w:rsidR="002E1CA2" w:rsidRDefault="002E19E0" w:rsidP="002E1C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media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2E1CA2" w:rsidRDefault="002E1CA2" w:rsidP="002E1C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AI.6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The student will produce works of art that demonstrate an understanding of two-dimensional </w:t>
      </w:r>
    </w:p>
    <w:p w:rsidR="002E1CA2" w:rsidRDefault="002E1CA2" w:rsidP="002E1C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three-dimensional art media, with emphases on drawing, painting, and sculpture.</w:t>
      </w:r>
    </w:p>
    <w:p w:rsidR="002E1CA2" w:rsidRDefault="002E1CA2" w:rsidP="002E1C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AI.7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The student will use a variety of subject matter and symbols to express ideas in works of art.</w:t>
      </w:r>
    </w:p>
    <w:p w:rsidR="002E1CA2" w:rsidRDefault="002E1CA2" w:rsidP="002E1C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AI.8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The student will create works of art that represent originality, personal expression, and </w:t>
      </w:r>
    </w:p>
    <w:p w:rsidR="002E1CA2" w:rsidRDefault="002E1CA2" w:rsidP="002E1C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craftsmanship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2E1CA2" w:rsidRDefault="002E1CA2" w:rsidP="002E1C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2E1CA2" w:rsidRPr="00F0071C" w:rsidRDefault="002E1CA2" w:rsidP="00F007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Cultural Context and Art History</w:t>
      </w:r>
    </w:p>
    <w:p w:rsidR="002E1CA2" w:rsidRDefault="002E1CA2" w:rsidP="002E1C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AI.11 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The student will describe and discuss various art-related careers (e.g., art historian, art critic, </w:t>
      </w:r>
    </w:p>
    <w:p w:rsidR="002E1CA2" w:rsidRDefault="002E1CA2" w:rsidP="002E1C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museum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educator, curator, art educator).</w:t>
      </w:r>
    </w:p>
    <w:p w:rsidR="002E1CA2" w:rsidRDefault="002E1CA2" w:rsidP="002E1C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AI.12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The student will describe connections among media, elements of art, principles of design, </w:t>
      </w:r>
    </w:p>
    <w:p w:rsidR="002E1CA2" w:rsidRDefault="002E1CA2" w:rsidP="002E1C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themes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, and concepts found in historical and contemporary art.</w:t>
      </w:r>
    </w:p>
    <w:p w:rsidR="002E1CA2" w:rsidRDefault="002E1CA2" w:rsidP="002E1C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AI.13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The student will describe works of art, using appropriate art vocabulary.</w:t>
      </w:r>
    </w:p>
    <w:p w:rsidR="002E1CA2" w:rsidRDefault="002E1CA2" w:rsidP="002E1CA2">
      <w:pPr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AI.14  The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student will identify major art movements and influential artists according to locations, </w:t>
      </w:r>
    </w:p>
    <w:p w:rsidR="002E1CA2" w:rsidRDefault="002E1CA2" w:rsidP="002E1CA2">
      <w:pPr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cultures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, and historical periods.</w:t>
      </w:r>
    </w:p>
    <w:p w:rsidR="00C130C2" w:rsidRDefault="002E1CA2" w:rsidP="00C13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AI.15 </w:t>
      </w:r>
      <w:proofErr w:type="gramStart"/>
      <w:r w:rsidR="00C130C2">
        <w:rPr>
          <w:rFonts w:ascii="Times New Roman" w:hAnsi="Times New Roman" w:cs="Times New Roman"/>
          <w:color w:val="000000"/>
          <w:sz w:val="21"/>
          <w:szCs w:val="21"/>
        </w:rPr>
        <w:t>The</w:t>
      </w:r>
      <w:proofErr w:type="gramEnd"/>
      <w:r w:rsidR="00C130C2">
        <w:rPr>
          <w:rFonts w:ascii="Times New Roman" w:hAnsi="Times New Roman" w:cs="Times New Roman"/>
          <w:color w:val="000000"/>
          <w:sz w:val="21"/>
          <w:szCs w:val="21"/>
        </w:rPr>
        <w:t xml:space="preserve"> student will identify features of a work of art, including media, subject matter, and formal </w:t>
      </w:r>
    </w:p>
    <w:p w:rsidR="00C130C2" w:rsidRDefault="00C130C2" w:rsidP="00C13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choices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, that influence meaning.</w:t>
      </w:r>
    </w:p>
    <w:p w:rsidR="00C130C2" w:rsidRDefault="002E1CA2" w:rsidP="00C13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AI.16 </w:t>
      </w:r>
      <w:r w:rsidR="00C130C2">
        <w:rPr>
          <w:rFonts w:ascii="Times New Roman" w:hAnsi="Times New Roman" w:cs="Times New Roman"/>
          <w:color w:val="000000"/>
          <w:sz w:val="21"/>
          <w:szCs w:val="21"/>
        </w:rPr>
        <w:t xml:space="preserve">The student will describe the role of mass media in influencing preference, perception, and </w:t>
      </w:r>
    </w:p>
    <w:p w:rsidR="00C130C2" w:rsidRDefault="00C130C2" w:rsidP="00C13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communication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F0071C" w:rsidRDefault="002E1CA2" w:rsidP="00C13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AI.17 </w:t>
      </w:r>
      <w:r w:rsidR="00C130C2">
        <w:rPr>
          <w:rFonts w:ascii="Times New Roman" w:hAnsi="Times New Roman" w:cs="Times New Roman"/>
          <w:color w:val="000000"/>
          <w:sz w:val="21"/>
          <w:szCs w:val="21"/>
        </w:rPr>
        <w:t xml:space="preserve">The student will describe and analyze the function, purpose, and perceived meanings of specific </w:t>
      </w:r>
    </w:p>
    <w:p w:rsidR="00C130C2" w:rsidRDefault="00F0071C" w:rsidP="00C13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</w:t>
      </w:r>
      <w:proofErr w:type="gramStart"/>
      <w:r w:rsidR="00C130C2">
        <w:rPr>
          <w:rFonts w:ascii="Times New Roman" w:hAnsi="Times New Roman" w:cs="Times New Roman"/>
          <w:color w:val="000000"/>
          <w:sz w:val="21"/>
          <w:szCs w:val="21"/>
        </w:rPr>
        <w:t>works</w:t>
      </w:r>
      <w:proofErr w:type="gramEnd"/>
      <w:r w:rsidR="00C130C2">
        <w:rPr>
          <w:rFonts w:ascii="Times New Roman" w:hAnsi="Times New Roman" w:cs="Times New Roman"/>
          <w:color w:val="000000"/>
          <w:sz w:val="21"/>
          <w:szCs w:val="21"/>
        </w:rPr>
        <w:t xml:space="preserve"> of art studied.</w:t>
      </w:r>
    </w:p>
    <w:p w:rsidR="00F0071C" w:rsidRDefault="00C130C2" w:rsidP="00C13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AI.18 The student will identify and examine symbols in works of art and discuss possible reasons for </w:t>
      </w:r>
    </w:p>
    <w:p w:rsidR="00C130C2" w:rsidRDefault="00F0071C" w:rsidP="00C13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</w:t>
      </w:r>
      <w:proofErr w:type="gramStart"/>
      <w:r w:rsidR="00C130C2">
        <w:rPr>
          <w:rFonts w:ascii="Times New Roman" w:hAnsi="Times New Roman" w:cs="Times New Roman"/>
          <w:color w:val="000000"/>
          <w:sz w:val="21"/>
          <w:szCs w:val="21"/>
        </w:rPr>
        <w:t>their</w:t>
      </w:r>
      <w:proofErr w:type="gramEnd"/>
      <w:r w:rsidR="00C130C2">
        <w:rPr>
          <w:rFonts w:ascii="Times New Roman" w:hAnsi="Times New Roman" w:cs="Times New Roman"/>
          <w:color w:val="000000"/>
          <w:sz w:val="21"/>
          <w:szCs w:val="21"/>
        </w:rPr>
        <w:t xml:space="preserve"> use.</w:t>
      </w:r>
    </w:p>
    <w:p w:rsidR="00F0071C" w:rsidRDefault="00F0071C" w:rsidP="00F007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:rsidR="00F0071C" w:rsidRDefault="00F0071C" w:rsidP="002E1C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000000"/>
        </w:rPr>
        <w:t xml:space="preserve">Judgment and Criticism </w:t>
      </w:r>
    </w:p>
    <w:p w:rsidR="008861F8" w:rsidRDefault="00F0071C" w:rsidP="00F007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AI.19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The student will employ critical evaluation skills and use appropriate art vocabulary when </w:t>
      </w:r>
    </w:p>
    <w:p w:rsidR="00F0071C" w:rsidRDefault="008861F8" w:rsidP="00F007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</w:t>
      </w:r>
      <w:proofErr w:type="gramStart"/>
      <w:r w:rsidR="00F0071C">
        <w:rPr>
          <w:rFonts w:ascii="Times New Roman" w:hAnsi="Times New Roman" w:cs="Times New Roman"/>
          <w:color w:val="000000"/>
          <w:sz w:val="21"/>
          <w:szCs w:val="21"/>
        </w:rPr>
        <w:t>evaluating</w:t>
      </w:r>
      <w:proofErr w:type="gramEnd"/>
      <w:r w:rsidR="00F0071C">
        <w:rPr>
          <w:rFonts w:ascii="Times New Roman" w:hAnsi="Times New Roman" w:cs="Times New Roman"/>
          <w:color w:val="000000"/>
          <w:sz w:val="21"/>
          <w:szCs w:val="21"/>
        </w:rPr>
        <w:t xml:space="preserve"> and interpreting works of art.</w:t>
      </w:r>
    </w:p>
    <w:p w:rsidR="00B92816" w:rsidRDefault="00F0071C" w:rsidP="00F007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AI.20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The student will critique works of art with reference to the elements of art and the principles of </w:t>
      </w:r>
    </w:p>
    <w:p w:rsidR="00F0071C" w:rsidRDefault="008861F8" w:rsidP="00F007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</w:t>
      </w:r>
      <w:proofErr w:type="gramStart"/>
      <w:r w:rsidR="00F0071C">
        <w:rPr>
          <w:rFonts w:ascii="Times New Roman" w:hAnsi="Times New Roman" w:cs="Times New Roman"/>
          <w:color w:val="000000"/>
          <w:sz w:val="21"/>
          <w:szCs w:val="21"/>
        </w:rPr>
        <w:t>design</w:t>
      </w:r>
      <w:proofErr w:type="gramEnd"/>
      <w:r w:rsidR="00F0071C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B92816" w:rsidRDefault="00F0071C" w:rsidP="00F007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AI.21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The student will analyze an original work of art by describing, responding, analyzing, </w:t>
      </w:r>
    </w:p>
    <w:p w:rsidR="00F0071C" w:rsidRDefault="008861F8" w:rsidP="00F007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</w:t>
      </w:r>
      <w:proofErr w:type="gramStart"/>
      <w:r w:rsidR="00F0071C">
        <w:rPr>
          <w:rFonts w:ascii="Times New Roman" w:hAnsi="Times New Roman" w:cs="Times New Roman"/>
          <w:color w:val="000000"/>
          <w:sz w:val="21"/>
          <w:szCs w:val="21"/>
        </w:rPr>
        <w:t>interpreting</w:t>
      </w:r>
      <w:proofErr w:type="gramEnd"/>
      <w:r w:rsidR="00F0071C">
        <w:rPr>
          <w:rFonts w:ascii="Times New Roman" w:hAnsi="Times New Roman" w:cs="Times New Roman"/>
          <w:color w:val="000000"/>
          <w:sz w:val="21"/>
          <w:szCs w:val="21"/>
        </w:rPr>
        <w:t>, and judging or evaluating.</w:t>
      </w:r>
    </w:p>
    <w:p w:rsidR="008861F8" w:rsidRDefault="00F0071C" w:rsidP="00F007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AI.22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The student will differentiate between personal preference and informed judgment when </w:t>
      </w:r>
    </w:p>
    <w:p w:rsidR="00F0071C" w:rsidRDefault="008861F8" w:rsidP="00F007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</w:t>
      </w:r>
      <w:proofErr w:type="gramStart"/>
      <w:r w:rsidR="00F0071C">
        <w:rPr>
          <w:rFonts w:ascii="Times New Roman" w:hAnsi="Times New Roman" w:cs="Times New Roman"/>
          <w:color w:val="000000"/>
          <w:sz w:val="21"/>
          <w:szCs w:val="21"/>
        </w:rPr>
        <w:t>discussing</w:t>
      </w:r>
      <w:proofErr w:type="gramEnd"/>
      <w:r w:rsidR="00F0071C">
        <w:rPr>
          <w:rFonts w:ascii="Times New Roman" w:hAnsi="Times New Roman" w:cs="Times New Roman"/>
          <w:color w:val="000000"/>
          <w:sz w:val="21"/>
          <w:szCs w:val="21"/>
        </w:rPr>
        <w:t xml:space="preserve"> works of art.</w:t>
      </w:r>
    </w:p>
    <w:p w:rsidR="00F0071C" w:rsidRDefault="00F0071C" w:rsidP="00F007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B92816" w:rsidRDefault="008861F8" w:rsidP="00B928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AI.23 </w:t>
      </w:r>
      <w:proofErr w:type="gramStart"/>
      <w:r w:rsidR="00B92816">
        <w:rPr>
          <w:rFonts w:ascii="Times New Roman" w:hAnsi="Times New Roman" w:cs="Times New Roman"/>
          <w:color w:val="000000"/>
          <w:sz w:val="21"/>
          <w:szCs w:val="21"/>
        </w:rPr>
        <w:t>The</w:t>
      </w:r>
      <w:proofErr w:type="gramEnd"/>
      <w:r w:rsidR="00B92816">
        <w:rPr>
          <w:rFonts w:ascii="Times New Roman" w:hAnsi="Times New Roman" w:cs="Times New Roman"/>
          <w:color w:val="000000"/>
          <w:sz w:val="21"/>
          <w:szCs w:val="21"/>
        </w:rPr>
        <w:t xml:space="preserve"> student will use established criteria to participate in critiques.</w:t>
      </w:r>
    </w:p>
    <w:p w:rsidR="00394552" w:rsidRDefault="00F0071C" w:rsidP="00F007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AI.24</w:t>
      </w:r>
      <w:r w:rsidR="008861F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B92816">
        <w:rPr>
          <w:rFonts w:ascii="Times New Roman" w:hAnsi="Times New Roman" w:cs="Times New Roman"/>
          <w:color w:val="000000"/>
          <w:sz w:val="21"/>
          <w:szCs w:val="21"/>
        </w:rPr>
        <w:t xml:space="preserve">The student will describe criteria affecting quality in a work of art, including concept, </w:t>
      </w:r>
    </w:p>
    <w:p w:rsidR="00394552" w:rsidRDefault="008861F8" w:rsidP="00F007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</w:t>
      </w:r>
      <w:proofErr w:type="gramStart"/>
      <w:r w:rsidR="00B92816">
        <w:rPr>
          <w:rFonts w:ascii="Times New Roman" w:hAnsi="Times New Roman" w:cs="Times New Roman"/>
          <w:color w:val="000000"/>
          <w:sz w:val="21"/>
          <w:szCs w:val="21"/>
        </w:rPr>
        <w:t>composition</w:t>
      </w:r>
      <w:proofErr w:type="gramEnd"/>
      <w:r w:rsidR="00B92816">
        <w:rPr>
          <w:rFonts w:ascii="Times New Roman" w:hAnsi="Times New Roman" w:cs="Times New Roman"/>
          <w:color w:val="000000"/>
          <w:sz w:val="21"/>
          <w:szCs w:val="21"/>
        </w:rPr>
        <w:t xml:space="preserve">, technical skills, realization of perceived intentions, and the work of art as a </w:t>
      </w:r>
    </w:p>
    <w:p w:rsidR="00F0071C" w:rsidRDefault="008861F8" w:rsidP="00F007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</w:t>
      </w:r>
      <w:proofErr w:type="gramStart"/>
      <w:r w:rsidR="00B92816">
        <w:rPr>
          <w:rFonts w:ascii="Times New Roman" w:hAnsi="Times New Roman" w:cs="Times New Roman"/>
          <w:color w:val="000000"/>
          <w:sz w:val="21"/>
          <w:szCs w:val="21"/>
        </w:rPr>
        <w:t>whole</w:t>
      </w:r>
      <w:proofErr w:type="gramEnd"/>
      <w:r w:rsidR="00B92816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394552" w:rsidRDefault="00F0071C" w:rsidP="00B928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AI.25</w:t>
      </w:r>
      <w:r w:rsidR="00B92816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The student will classify works of art as representational, abstract, nonobjective, and/or </w:t>
      </w:r>
    </w:p>
    <w:p w:rsidR="00394552" w:rsidRDefault="008861F8" w:rsidP="00B928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</w:t>
      </w:r>
      <w:proofErr w:type="gramStart"/>
      <w:r w:rsidR="00B92816">
        <w:rPr>
          <w:rFonts w:ascii="Times New Roman" w:hAnsi="Times New Roman" w:cs="Times New Roman"/>
          <w:color w:val="000000"/>
          <w:sz w:val="21"/>
          <w:szCs w:val="21"/>
        </w:rPr>
        <w:t>conceptual</w:t>
      </w:r>
      <w:proofErr w:type="gramEnd"/>
      <w:r w:rsidR="00B92816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394552" w:rsidRDefault="00394552" w:rsidP="00B928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394552" w:rsidRDefault="00394552" w:rsidP="003945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Aesthetics</w:t>
      </w:r>
    </w:p>
    <w:p w:rsidR="00394552" w:rsidRDefault="00394552" w:rsidP="003945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AI.26 The student will discuss how aesthetics are reflected in everyday life. </w:t>
      </w:r>
    </w:p>
    <w:p w:rsidR="00394552" w:rsidRDefault="00394552" w:rsidP="003945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AI.27 The student will discuss ways that aesthetic responses to works of art differ from judgments.</w:t>
      </w:r>
    </w:p>
    <w:p w:rsidR="00394552" w:rsidRDefault="00394552" w:rsidP="003945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AI.28 The student will demonstrate in writing the ability to support personal criteria for making visual </w:t>
      </w:r>
    </w:p>
    <w:p w:rsidR="00394552" w:rsidRDefault="00394552" w:rsidP="003945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aesthetic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judgments.</w:t>
      </w:r>
    </w:p>
    <w:p w:rsidR="00394552" w:rsidRDefault="00394552" w:rsidP="003945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AI.29 The student will discuss current problems and issues of the art world.</w:t>
      </w:r>
    </w:p>
    <w:p w:rsidR="00394552" w:rsidRDefault="00394552" w:rsidP="003945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AI.30 The student will study and describe the aesthetic properties found in works of art.</w:t>
      </w:r>
    </w:p>
    <w:p w:rsidR="00394552" w:rsidRDefault="00394552" w:rsidP="003945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AI.31 The student will speculate on the intentions and choices of those who created a work of art.</w:t>
      </w:r>
    </w:p>
    <w:p w:rsidR="006260A1" w:rsidRDefault="00394552" w:rsidP="003945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AI.32 The student will discuss art from a variety of aesthetic stances, including formalism, </w:t>
      </w:r>
    </w:p>
    <w:p w:rsidR="00394552" w:rsidRDefault="006260A1" w:rsidP="003945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</w:t>
      </w:r>
      <w:proofErr w:type="gramStart"/>
      <w:r w:rsidR="00394552">
        <w:rPr>
          <w:rFonts w:ascii="Times New Roman" w:hAnsi="Times New Roman" w:cs="Times New Roman"/>
          <w:color w:val="000000"/>
          <w:sz w:val="21"/>
          <w:szCs w:val="21"/>
        </w:rPr>
        <w:t>expressionism</w:t>
      </w:r>
      <w:proofErr w:type="gramEnd"/>
      <w:r w:rsidR="00394552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="00394552">
        <w:rPr>
          <w:rFonts w:ascii="Times New Roman" w:hAnsi="Times New Roman" w:cs="Times New Roman"/>
          <w:color w:val="000000"/>
          <w:sz w:val="21"/>
          <w:szCs w:val="21"/>
        </w:rPr>
        <w:t>contextualism</w:t>
      </w:r>
      <w:proofErr w:type="spellEnd"/>
      <w:r w:rsidR="00394552">
        <w:rPr>
          <w:rFonts w:ascii="Times New Roman" w:hAnsi="Times New Roman" w:cs="Times New Roman"/>
          <w:color w:val="000000"/>
          <w:sz w:val="21"/>
          <w:szCs w:val="21"/>
        </w:rPr>
        <w:t xml:space="preserve">, and </w:t>
      </w:r>
      <w:proofErr w:type="spellStart"/>
      <w:r w:rsidR="00394552">
        <w:rPr>
          <w:rFonts w:ascii="Times New Roman" w:hAnsi="Times New Roman" w:cs="Times New Roman"/>
          <w:color w:val="000000"/>
          <w:sz w:val="21"/>
          <w:szCs w:val="21"/>
        </w:rPr>
        <w:t>imitationalism</w:t>
      </w:r>
      <w:proofErr w:type="spellEnd"/>
      <w:r w:rsidR="00394552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8861F8" w:rsidRDefault="00394552" w:rsidP="003945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AI.33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The student will formulate a definition for the word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art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and defend that definition in relation to </w:t>
      </w:r>
    </w:p>
    <w:p w:rsidR="00B92816" w:rsidRPr="00394552" w:rsidRDefault="008861F8" w:rsidP="003945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proofErr w:type="gramStart"/>
      <w:r w:rsidR="00394552">
        <w:rPr>
          <w:rFonts w:ascii="Times New Roman" w:hAnsi="Times New Roman" w:cs="Times New Roman"/>
          <w:color w:val="000000"/>
          <w:sz w:val="21"/>
          <w:szCs w:val="21"/>
        </w:rPr>
        <w:t>objects</w:t>
      </w:r>
      <w:proofErr w:type="gramEnd"/>
      <w:r w:rsidR="00394552">
        <w:rPr>
          <w:rFonts w:ascii="Times New Roman" w:hAnsi="Times New Roman" w:cs="Times New Roman"/>
          <w:color w:val="000000"/>
          <w:sz w:val="21"/>
          <w:szCs w:val="21"/>
        </w:rPr>
        <w:t xml:space="preserve"> in the world.</w:t>
      </w:r>
    </w:p>
    <w:p w:rsidR="00F0071C" w:rsidRDefault="00F0071C" w:rsidP="00F007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F0071C" w:rsidRDefault="00F0071C" w:rsidP="00F007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F0071C" w:rsidRDefault="00F0071C" w:rsidP="00F007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2E1CA2" w:rsidRPr="002E1CA2" w:rsidRDefault="002E1CA2" w:rsidP="002E1CA2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2E1CA2" w:rsidRDefault="002E1CA2" w:rsidP="002E1CA2">
      <w:pPr>
        <w:rPr>
          <w:b/>
          <w:sz w:val="28"/>
          <w:u w:val="single"/>
        </w:rPr>
      </w:pPr>
    </w:p>
    <w:p w:rsidR="002E1CA2" w:rsidRDefault="002E1CA2" w:rsidP="002E1CA2">
      <w:pPr>
        <w:rPr>
          <w:b/>
          <w:sz w:val="28"/>
          <w:u w:val="single"/>
        </w:rPr>
      </w:pPr>
    </w:p>
    <w:p w:rsidR="002E1CA2" w:rsidRDefault="002E1CA2" w:rsidP="002E1CA2">
      <w:pPr>
        <w:rPr>
          <w:b/>
          <w:sz w:val="28"/>
          <w:u w:val="single"/>
        </w:rPr>
      </w:pPr>
    </w:p>
    <w:p w:rsidR="002E1CA2" w:rsidRDefault="002E1CA2" w:rsidP="002E1CA2">
      <w:pPr>
        <w:rPr>
          <w:b/>
          <w:sz w:val="28"/>
          <w:u w:val="single"/>
        </w:rPr>
      </w:pPr>
    </w:p>
    <w:p w:rsidR="002E1CA2" w:rsidRDefault="002E1CA2" w:rsidP="002E1CA2">
      <w:pPr>
        <w:rPr>
          <w:b/>
          <w:sz w:val="28"/>
          <w:u w:val="single"/>
        </w:rPr>
      </w:pPr>
    </w:p>
    <w:p w:rsidR="002E1CA2" w:rsidRDefault="002E1CA2" w:rsidP="002E1CA2">
      <w:pPr>
        <w:rPr>
          <w:b/>
          <w:sz w:val="28"/>
          <w:u w:val="single"/>
        </w:rPr>
      </w:pPr>
    </w:p>
    <w:p w:rsidR="002E1CA2" w:rsidRDefault="002E1CA2" w:rsidP="002E1CA2">
      <w:pPr>
        <w:rPr>
          <w:b/>
          <w:sz w:val="28"/>
          <w:u w:val="single"/>
        </w:rPr>
      </w:pPr>
    </w:p>
    <w:p w:rsidR="002E1CA2" w:rsidRDefault="002E1CA2" w:rsidP="002E1CA2">
      <w:pPr>
        <w:rPr>
          <w:b/>
          <w:sz w:val="28"/>
          <w:u w:val="single"/>
        </w:rPr>
      </w:pPr>
    </w:p>
    <w:p w:rsidR="002E1CA2" w:rsidRDefault="002E1CA2" w:rsidP="002E1CA2">
      <w:pPr>
        <w:rPr>
          <w:b/>
          <w:sz w:val="28"/>
          <w:u w:val="single"/>
        </w:rPr>
      </w:pPr>
    </w:p>
    <w:p w:rsidR="002E1CA2" w:rsidRDefault="002E1CA2" w:rsidP="002E1CA2">
      <w:pPr>
        <w:rPr>
          <w:b/>
          <w:sz w:val="28"/>
          <w:u w:val="single"/>
        </w:rPr>
      </w:pPr>
    </w:p>
    <w:p w:rsidR="002E1CA2" w:rsidRDefault="002E1CA2" w:rsidP="002E1CA2">
      <w:pPr>
        <w:rPr>
          <w:b/>
          <w:sz w:val="28"/>
          <w:u w:val="single"/>
        </w:rPr>
      </w:pPr>
    </w:p>
    <w:p w:rsidR="002E1CA2" w:rsidRDefault="002E1CA2" w:rsidP="002E1CA2">
      <w:pPr>
        <w:rPr>
          <w:b/>
          <w:sz w:val="28"/>
          <w:u w:val="single"/>
        </w:rPr>
      </w:pPr>
    </w:p>
    <w:p w:rsidR="002E1CA2" w:rsidRDefault="002E1CA2" w:rsidP="002E1CA2">
      <w:pPr>
        <w:rPr>
          <w:b/>
          <w:sz w:val="28"/>
          <w:u w:val="single"/>
        </w:rPr>
      </w:pPr>
    </w:p>
    <w:p w:rsidR="002E1CA2" w:rsidRDefault="002E1CA2" w:rsidP="002E1CA2">
      <w:pPr>
        <w:rPr>
          <w:b/>
          <w:sz w:val="28"/>
          <w:u w:val="single"/>
        </w:rPr>
      </w:pPr>
    </w:p>
    <w:p w:rsidR="002E1CA2" w:rsidRDefault="002E1CA2" w:rsidP="002E1CA2">
      <w:pPr>
        <w:rPr>
          <w:b/>
          <w:sz w:val="28"/>
          <w:u w:val="single"/>
        </w:rPr>
      </w:pPr>
    </w:p>
    <w:p w:rsidR="002E1CA2" w:rsidRDefault="002E1CA2" w:rsidP="002E1CA2">
      <w:pPr>
        <w:rPr>
          <w:b/>
          <w:sz w:val="28"/>
          <w:u w:val="single"/>
        </w:rPr>
      </w:pPr>
    </w:p>
    <w:p w:rsidR="002E1CA2" w:rsidRDefault="002E1CA2" w:rsidP="002E1CA2">
      <w:pPr>
        <w:rPr>
          <w:b/>
          <w:sz w:val="28"/>
          <w:u w:val="single"/>
        </w:rPr>
      </w:pPr>
    </w:p>
    <w:p w:rsidR="002E1CA2" w:rsidRDefault="002E1CA2" w:rsidP="002E1CA2">
      <w:pPr>
        <w:rPr>
          <w:b/>
          <w:sz w:val="28"/>
          <w:u w:val="single"/>
        </w:rPr>
      </w:pPr>
    </w:p>
    <w:p w:rsidR="002E1CA2" w:rsidRDefault="002E1CA2" w:rsidP="002E1CA2">
      <w:pPr>
        <w:rPr>
          <w:b/>
          <w:sz w:val="28"/>
          <w:u w:val="single"/>
        </w:rPr>
      </w:pPr>
    </w:p>
    <w:p w:rsidR="002E1CA2" w:rsidRDefault="002E1CA2" w:rsidP="002E1CA2">
      <w:pPr>
        <w:rPr>
          <w:b/>
          <w:sz w:val="28"/>
          <w:u w:val="single"/>
        </w:rPr>
      </w:pPr>
    </w:p>
    <w:p w:rsidR="002E1CA2" w:rsidRDefault="002E1CA2" w:rsidP="002E1CA2">
      <w:pPr>
        <w:rPr>
          <w:b/>
          <w:sz w:val="28"/>
          <w:u w:val="single"/>
        </w:rPr>
      </w:pPr>
    </w:p>
    <w:p w:rsidR="006260A1" w:rsidRDefault="006260A1" w:rsidP="002E1CA2">
      <w:pPr>
        <w:rPr>
          <w:b/>
          <w:sz w:val="28"/>
          <w:u w:val="single"/>
        </w:rPr>
      </w:pPr>
    </w:p>
    <w:p w:rsidR="002E1CA2" w:rsidRPr="005529F0" w:rsidRDefault="002E1CA2" w:rsidP="002E1CA2">
      <w:pPr>
        <w:rPr>
          <w:b/>
          <w:sz w:val="28"/>
          <w:u w:val="single"/>
        </w:rPr>
      </w:pPr>
      <w:r w:rsidRPr="005529F0">
        <w:rPr>
          <w:b/>
          <w:sz w:val="28"/>
          <w:u w:val="single"/>
        </w:rPr>
        <w:t xml:space="preserve">Ceramics I Curriculum </w:t>
      </w:r>
    </w:p>
    <w:p w:rsidR="002E1CA2" w:rsidRPr="00D65408" w:rsidRDefault="002E1CA2" w:rsidP="002E1CA2">
      <w:pPr>
        <w:rPr>
          <w:b/>
          <w:color w:val="660066"/>
        </w:rPr>
      </w:pPr>
    </w:p>
    <w:p w:rsidR="002E1CA2" w:rsidRPr="005529F0" w:rsidRDefault="002E1CA2" w:rsidP="002E1CA2">
      <w:pPr>
        <w:rPr>
          <w:b/>
        </w:rPr>
      </w:pPr>
      <w:r w:rsidRPr="005529F0">
        <w:rPr>
          <w:b/>
        </w:rPr>
        <w:t>I.  Introduction to Clay</w:t>
      </w:r>
    </w:p>
    <w:p w:rsidR="002E1CA2" w:rsidRPr="005529F0" w:rsidRDefault="002E1CA2" w:rsidP="002E1CA2">
      <w:pPr>
        <w:pStyle w:val="ListParagraph"/>
        <w:numPr>
          <w:ilvl w:val="0"/>
          <w:numId w:val="1"/>
        </w:numPr>
      </w:pPr>
      <w:r w:rsidRPr="005529F0">
        <w:t>Texturing clay</w:t>
      </w:r>
    </w:p>
    <w:p w:rsidR="002E1CA2" w:rsidRPr="005529F0" w:rsidRDefault="002E1CA2" w:rsidP="002E1CA2">
      <w:pPr>
        <w:pStyle w:val="ListParagraph"/>
        <w:numPr>
          <w:ilvl w:val="0"/>
          <w:numId w:val="1"/>
        </w:numPr>
      </w:pPr>
      <w:r w:rsidRPr="005529F0">
        <w:t>Creating a variety of tools</w:t>
      </w:r>
    </w:p>
    <w:p w:rsidR="002E1CA2" w:rsidRPr="005529F0" w:rsidRDefault="002E1CA2" w:rsidP="002E1CA2">
      <w:pPr>
        <w:pStyle w:val="ListParagraph"/>
        <w:numPr>
          <w:ilvl w:val="0"/>
          <w:numId w:val="1"/>
        </w:numPr>
      </w:pPr>
      <w:r w:rsidRPr="005529F0">
        <w:t xml:space="preserve">Found objects </w:t>
      </w:r>
    </w:p>
    <w:p w:rsidR="002E1CA2" w:rsidRDefault="002E1CA2" w:rsidP="002E1CA2">
      <w:pPr>
        <w:pStyle w:val="ListParagraph"/>
        <w:numPr>
          <w:ilvl w:val="0"/>
          <w:numId w:val="1"/>
        </w:numPr>
      </w:pPr>
      <w:r w:rsidRPr="005529F0">
        <w:t>Consistency of clay - application, incision, impression and piercing</w:t>
      </w:r>
    </w:p>
    <w:p w:rsidR="002E1CA2" w:rsidRPr="005529F0" w:rsidRDefault="002E1CA2" w:rsidP="002E1CA2">
      <w:pPr>
        <w:pStyle w:val="ListParagraph"/>
        <w:numPr>
          <w:ilvl w:val="0"/>
          <w:numId w:val="1"/>
        </w:numPr>
      </w:pPr>
      <w:r>
        <w:t>Studio Maintenance</w:t>
      </w:r>
    </w:p>
    <w:p w:rsidR="002E1CA2" w:rsidRPr="005529F0" w:rsidRDefault="002E1CA2" w:rsidP="002E1CA2"/>
    <w:p w:rsidR="002E1CA2" w:rsidRPr="005529F0" w:rsidRDefault="002E1CA2" w:rsidP="002E1CA2">
      <w:pPr>
        <w:rPr>
          <w:b/>
        </w:rPr>
      </w:pPr>
      <w:r w:rsidRPr="005529F0">
        <w:rPr>
          <w:b/>
        </w:rPr>
        <w:t>II.  Hand-building</w:t>
      </w:r>
    </w:p>
    <w:p w:rsidR="002E1CA2" w:rsidRPr="005529F0" w:rsidRDefault="002E1CA2" w:rsidP="002E1CA2">
      <w:r w:rsidRPr="005529F0">
        <w:rPr>
          <w:b/>
        </w:rPr>
        <w:t xml:space="preserve">Pinch </w:t>
      </w:r>
    </w:p>
    <w:p w:rsidR="002E1CA2" w:rsidRPr="005529F0" w:rsidRDefault="002E1CA2" w:rsidP="002E1CA2">
      <w:pPr>
        <w:pStyle w:val="ListParagraph"/>
        <w:numPr>
          <w:ilvl w:val="0"/>
          <w:numId w:val="1"/>
        </w:numPr>
      </w:pPr>
      <w:r w:rsidRPr="005529F0">
        <w:t>Construction - developing shape, enclosed form</w:t>
      </w:r>
    </w:p>
    <w:p w:rsidR="002E1CA2" w:rsidRPr="005529F0" w:rsidRDefault="002E1CA2" w:rsidP="002E1CA2">
      <w:pPr>
        <w:pStyle w:val="ListParagraph"/>
        <w:numPr>
          <w:ilvl w:val="0"/>
          <w:numId w:val="1"/>
        </w:numPr>
      </w:pPr>
      <w:r w:rsidRPr="005529F0">
        <w:t>Finishing - making bases, facets, extensions, additions</w:t>
      </w:r>
    </w:p>
    <w:p w:rsidR="002E1CA2" w:rsidRPr="005529F0" w:rsidRDefault="002E1CA2" w:rsidP="002E1CA2">
      <w:pPr>
        <w:pStyle w:val="ListParagraph"/>
        <w:numPr>
          <w:ilvl w:val="0"/>
          <w:numId w:val="1"/>
        </w:numPr>
      </w:pPr>
      <w:r w:rsidRPr="005529F0">
        <w:t>Cultural Context</w:t>
      </w:r>
    </w:p>
    <w:p w:rsidR="002E1CA2" w:rsidRPr="005529F0" w:rsidRDefault="002E1CA2" w:rsidP="002E1CA2">
      <w:pPr>
        <w:pStyle w:val="ListParagraph"/>
        <w:numPr>
          <w:ilvl w:val="0"/>
          <w:numId w:val="1"/>
        </w:numPr>
      </w:pPr>
      <w:r w:rsidRPr="005529F0">
        <w:t>Judgment /Criticism</w:t>
      </w:r>
    </w:p>
    <w:p w:rsidR="002E1CA2" w:rsidRPr="005529F0" w:rsidRDefault="002E1CA2" w:rsidP="002E1CA2"/>
    <w:p w:rsidR="002E1CA2" w:rsidRPr="005529F0" w:rsidRDefault="002E1CA2" w:rsidP="002E1CA2">
      <w:r w:rsidRPr="005529F0">
        <w:rPr>
          <w:b/>
        </w:rPr>
        <w:t>Coil</w:t>
      </w:r>
      <w:r w:rsidRPr="005529F0">
        <w:t xml:space="preserve"> </w:t>
      </w:r>
    </w:p>
    <w:p w:rsidR="002E1CA2" w:rsidRPr="005529F0" w:rsidRDefault="002E1CA2" w:rsidP="002E1CA2">
      <w:pPr>
        <w:pStyle w:val="ListParagraph"/>
        <w:numPr>
          <w:ilvl w:val="0"/>
          <w:numId w:val="1"/>
        </w:numPr>
      </w:pPr>
      <w:r w:rsidRPr="005529F0">
        <w:t>Construction – round or flat</w:t>
      </w:r>
    </w:p>
    <w:p w:rsidR="002E1CA2" w:rsidRPr="005529F0" w:rsidRDefault="002E1CA2" w:rsidP="002E1CA2">
      <w:pPr>
        <w:pStyle w:val="ListParagraph"/>
        <w:numPr>
          <w:ilvl w:val="0"/>
          <w:numId w:val="1"/>
        </w:numPr>
      </w:pPr>
      <w:r w:rsidRPr="005529F0">
        <w:t>Developing Shape - formers, templates, shape changes</w:t>
      </w:r>
    </w:p>
    <w:p w:rsidR="002E1CA2" w:rsidRPr="005529F0" w:rsidRDefault="002E1CA2" w:rsidP="002E1CA2">
      <w:pPr>
        <w:pStyle w:val="ListParagraph"/>
        <w:numPr>
          <w:ilvl w:val="0"/>
          <w:numId w:val="1"/>
        </w:numPr>
      </w:pPr>
      <w:r w:rsidRPr="005529F0">
        <w:t>Decorative techniques</w:t>
      </w:r>
    </w:p>
    <w:p w:rsidR="002E1CA2" w:rsidRPr="005529F0" w:rsidRDefault="002E1CA2" w:rsidP="002E1CA2">
      <w:pPr>
        <w:pStyle w:val="ListParagraph"/>
        <w:numPr>
          <w:ilvl w:val="0"/>
          <w:numId w:val="1"/>
        </w:numPr>
      </w:pPr>
      <w:r w:rsidRPr="005529F0">
        <w:t>Cut and fill techniques</w:t>
      </w:r>
    </w:p>
    <w:p w:rsidR="002E1CA2" w:rsidRPr="005529F0" w:rsidRDefault="002E1CA2" w:rsidP="002E1CA2">
      <w:pPr>
        <w:pStyle w:val="ListParagraph"/>
        <w:numPr>
          <w:ilvl w:val="0"/>
          <w:numId w:val="1"/>
        </w:numPr>
      </w:pPr>
      <w:r w:rsidRPr="005529F0">
        <w:t>Useful tools for developing shape</w:t>
      </w:r>
    </w:p>
    <w:p w:rsidR="002E1CA2" w:rsidRPr="005529F0" w:rsidRDefault="002E1CA2" w:rsidP="002E1CA2">
      <w:pPr>
        <w:pStyle w:val="ListParagraph"/>
        <w:numPr>
          <w:ilvl w:val="0"/>
          <w:numId w:val="1"/>
        </w:numPr>
      </w:pPr>
      <w:r w:rsidRPr="005529F0">
        <w:t>Cultural Context</w:t>
      </w:r>
    </w:p>
    <w:p w:rsidR="002E1CA2" w:rsidRPr="005529F0" w:rsidRDefault="002E1CA2" w:rsidP="002E1CA2">
      <w:pPr>
        <w:pStyle w:val="ListParagraph"/>
        <w:numPr>
          <w:ilvl w:val="0"/>
          <w:numId w:val="1"/>
        </w:numPr>
      </w:pPr>
      <w:r w:rsidRPr="005529F0">
        <w:t>Judgment/ Criticism</w:t>
      </w:r>
    </w:p>
    <w:p w:rsidR="002E1CA2" w:rsidRPr="005529F0" w:rsidRDefault="002E1CA2" w:rsidP="002E1CA2"/>
    <w:p w:rsidR="002E1CA2" w:rsidRPr="005529F0" w:rsidRDefault="002E1CA2" w:rsidP="002E1CA2">
      <w:r w:rsidRPr="005529F0">
        <w:rPr>
          <w:b/>
        </w:rPr>
        <w:t xml:space="preserve">Slab </w:t>
      </w:r>
    </w:p>
    <w:p w:rsidR="002E1CA2" w:rsidRPr="005529F0" w:rsidRDefault="002E1CA2" w:rsidP="002E1CA2">
      <w:pPr>
        <w:pStyle w:val="ListParagraph"/>
        <w:numPr>
          <w:ilvl w:val="0"/>
          <w:numId w:val="1"/>
        </w:numPr>
      </w:pPr>
      <w:r w:rsidRPr="005529F0">
        <w:t>Construction – join techniques bevel, miter, finishing</w:t>
      </w:r>
    </w:p>
    <w:p w:rsidR="002E1CA2" w:rsidRPr="005529F0" w:rsidRDefault="002E1CA2" w:rsidP="002E1CA2">
      <w:pPr>
        <w:pStyle w:val="ListParagraph"/>
        <w:numPr>
          <w:ilvl w:val="0"/>
          <w:numId w:val="1"/>
        </w:numPr>
      </w:pPr>
      <w:r w:rsidRPr="005529F0">
        <w:t>Form – draping, slumping, wrapping, folding, tiles</w:t>
      </w:r>
    </w:p>
    <w:p w:rsidR="002E1CA2" w:rsidRPr="005529F0" w:rsidRDefault="002E1CA2" w:rsidP="002E1CA2">
      <w:pPr>
        <w:pStyle w:val="ListParagraph"/>
        <w:numPr>
          <w:ilvl w:val="0"/>
          <w:numId w:val="1"/>
        </w:numPr>
      </w:pPr>
      <w:r w:rsidRPr="005529F0">
        <w:t>Cultural Context</w:t>
      </w:r>
    </w:p>
    <w:p w:rsidR="002E1CA2" w:rsidRPr="005529F0" w:rsidRDefault="002E1CA2" w:rsidP="002E1CA2">
      <w:pPr>
        <w:pStyle w:val="ListParagraph"/>
        <w:numPr>
          <w:ilvl w:val="0"/>
          <w:numId w:val="1"/>
        </w:numPr>
      </w:pPr>
      <w:r w:rsidRPr="005529F0">
        <w:t>Judgment/ Criticism</w:t>
      </w:r>
    </w:p>
    <w:p w:rsidR="002E1CA2" w:rsidRPr="005529F0" w:rsidRDefault="002E1CA2" w:rsidP="002E1CA2"/>
    <w:p w:rsidR="002E1CA2" w:rsidRPr="005529F0" w:rsidRDefault="002E1CA2" w:rsidP="002E1CA2">
      <w:pPr>
        <w:pStyle w:val="ListParagraph"/>
        <w:numPr>
          <w:ilvl w:val="0"/>
          <w:numId w:val="9"/>
        </w:numPr>
      </w:pPr>
      <w:r w:rsidRPr="005529F0">
        <w:rPr>
          <w:b/>
        </w:rPr>
        <w:t xml:space="preserve"> The Basics of Throwing </w:t>
      </w:r>
    </w:p>
    <w:p w:rsidR="002E1CA2" w:rsidRPr="005529F0" w:rsidRDefault="002E1CA2" w:rsidP="002E1CA2">
      <w:pPr>
        <w:pStyle w:val="ListParagraph"/>
        <w:numPr>
          <w:ilvl w:val="0"/>
          <w:numId w:val="1"/>
        </w:numPr>
      </w:pPr>
      <w:r w:rsidRPr="005529F0">
        <w:t>Throwing basics – wedging clay, centering, opening, creating base,</w:t>
      </w:r>
    </w:p>
    <w:p w:rsidR="00167E56" w:rsidRPr="005529F0" w:rsidRDefault="002E1CA2" w:rsidP="002E1CA2">
      <w:pPr>
        <w:pStyle w:val="ListParagraph"/>
      </w:pPr>
      <w:proofErr w:type="gramStart"/>
      <w:r w:rsidRPr="005529F0">
        <w:t>mechanics</w:t>
      </w:r>
      <w:proofErr w:type="gramEnd"/>
      <w:r w:rsidRPr="005529F0">
        <w:t xml:space="preserve"> of lifting, correct </w:t>
      </w:r>
      <w:r w:rsidR="00601CE5" w:rsidRPr="005529F0">
        <w:t>hand/</w:t>
      </w:r>
      <w:r w:rsidR="00167E56" w:rsidRPr="005529F0">
        <w:t xml:space="preserve"> finger position</w:t>
      </w:r>
      <w:r w:rsidR="00601CE5" w:rsidRPr="005529F0">
        <w:t>s</w:t>
      </w:r>
      <w:r w:rsidR="00167E56" w:rsidRPr="005529F0">
        <w:t>, finishing</w:t>
      </w:r>
      <w:r w:rsidR="00601CE5" w:rsidRPr="005529F0">
        <w:t>/trimming, removing and storage</w:t>
      </w:r>
      <w:r w:rsidR="00167E56" w:rsidRPr="005529F0">
        <w:t>.</w:t>
      </w:r>
    </w:p>
    <w:p w:rsidR="00167E56" w:rsidRPr="005529F0" w:rsidRDefault="00601CE5" w:rsidP="00167E56">
      <w:pPr>
        <w:pStyle w:val="ListParagraph"/>
        <w:numPr>
          <w:ilvl w:val="0"/>
          <w:numId w:val="1"/>
        </w:numPr>
      </w:pPr>
      <w:r w:rsidRPr="005529F0">
        <w:t xml:space="preserve">Throwing </w:t>
      </w:r>
      <w:r w:rsidR="00167E56" w:rsidRPr="005529F0">
        <w:t>principle shapes – cylinder, sphere and cone</w:t>
      </w:r>
    </w:p>
    <w:p w:rsidR="00601CE5" w:rsidRPr="005529F0" w:rsidRDefault="00601CE5" w:rsidP="00167E56">
      <w:pPr>
        <w:pStyle w:val="ListParagraph"/>
        <w:numPr>
          <w:ilvl w:val="0"/>
          <w:numId w:val="1"/>
        </w:numPr>
      </w:pPr>
      <w:r w:rsidRPr="005529F0">
        <w:t>Appendages</w:t>
      </w:r>
      <w:r w:rsidR="00167E56" w:rsidRPr="005529F0">
        <w:t xml:space="preserve"> – foot, lips, handles, knobs</w:t>
      </w:r>
    </w:p>
    <w:p w:rsidR="00601CE5" w:rsidRPr="005529F0" w:rsidRDefault="00601CE5" w:rsidP="00167E56">
      <w:pPr>
        <w:pStyle w:val="ListParagraph"/>
        <w:numPr>
          <w:ilvl w:val="0"/>
          <w:numId w:val="1"/>
        </w:numPr>
      </w:pPr>
      <w:r w:rsidRPr="005529F0">
        <w:t>Cultural Context</w:t>
      </w:r>
    </w:p>
    <w:p w:rsidR="00167E56" w:rsidRPr="005529F0" w:rsidRDefault="00601CE5" w:rsidP="00167E56">
      <w:pPr>
        <w:pStyle w:val="ListParagraph"/>
        <w:numPr>
          <w:ilvl w:val="0"/>
          <w:numId w:val="1"/>
        </w:numPr>
      </w:pPr>
      <w:r w:rsidRPr="005529F0">
        <w:t>Judgment/ Criticism</w:t>
      </w:r>
    </w:p>
    <w:p w:rsidR="00601CE5" w:rsidRPr="005529F0" w:rsidRDefault="00601CE5" w:rsidP="00167E56"/>
    <w:p w:rsidR="00601CE5" w:rsidRPr="005529F0" w:rsidRDefault="00601CE5" w:rsidP="00601CE5">
      <w:pPr>
        <w:pStyle w:val="ListParagraph"/>
        <w:numPr>
          <w:ilvl w:val="0"/>
          <w:numId w:val="9"/>
        </w:numPr>
        <w:rPr>
          <w:b/>
        </w:rPr>
      </w:pPr>
      <w:r w:rsidRPr="005529F0">
        <w:rPr>
          <w:b/>
        </w:rPr>
        <w:t>Sculptural Ceramics</w:t>
      </w:r>
    </w:p>
    <w:p w:rsidR="00601CE5" w:rsidRPr="005529F0" w:rsidRDefault="00601CE5" w:rsidP="00601CE5">
      <w:pPr>
        <w:pStyle w:val="ListParagraph"/>
        <w:numPr>
          <w:ilvl w:val="0"/>
          <w:numId w:val="1"/>
        </w:numPr>
      </w:pPr>
      <w:r w:rsidRPr="005529F0">
        <w:t>Construction – 2-Dimensional and 3-Dimensional</w:t>
      </w:r>
    </w:p>
    <w:p w:rsidR="00601CE5" w:rsidRPr="005529F0" w:rsidRDefault="00601CE5" w:rsidP="00601CE5">
      <w:pPr>
        <w:pStyle w:val="ListParagraph"/>
        <w:numPr>
          <w:ilvl w:val="0"/>
          <w:numId w:val="1"/>
        </w:numPr>
      </w:pPr>
      <w:r w:rsidRPr="005529F0">
        <w:t xml:space="preserve">Form – figurative, abstract and non-objective </w:t>
      </w:r>
    </w:p>
    <w:p w:rsidR="00601CE5" w:rsidRPr="005529F0" w:rsidRDefault="00601CE5" w:rsidP="00601CE5">
      <w:pPr>
        <w:pStyle w:val="ListParagraph"/>
        <w:numPr>
          <w:ilvl w:val="0"/>
          <w:numId w:val="1"/>
        </w:numPr>
      </w:pPr>
      <w:r w:rsidRPr="005529F0">
        <w:t>Cultural Context</w:t>
      </w:r>
    </w:p>
    <w:p w:rsidR="00601CE5" w:rsidRPr="005529F0" w:rsidRDefault="00601CE5" w:rsidP="00601CE5">
      <w:pPr>
        <w:pStyle w:val="ListParagraph"/>
        <w:numPr>
          <w:ilvl w:val="0"/>
          <w:numId w:val="1"/>
        </w:numPr>
      </w:pPr>
      <w:r w:rsidRPr="005529F0">
        <w:t>Judgment/ Criticism</w:t>
      </w:r>
    </w:p>
    <w:p w:rsidR="00601CE5" w:rsidRPr="005529F0" w:rsidRDefault="00601CE5" w:rsidP="00601CE5">
      <w:pPr>
        <w:pStyle w:val="ListParagraph"/>
      </w:pPr>
    </w:p>
    <w:p w:rsidR="00601CE5" w:rsidRPr="005529F0" w:rsidRDefault="00601CE5" w:rsidP="00601CE5">
      <w:pPr>
        <w:pStyle w:val="ListParagraph"/>
      </w:pPr>
    </w:p>
    <w:p w:rsidR="00601CE5" w:rsidRPr="005529F0" w:rsidRDefault="00601CE5" w:rsidP="001D4FF7">
      <w:pPr>
        <w:pStyle w:val="ListParagraph"/>
        <w:numPr>
          <w:ilvl w:val="0"/>
          <w:numId w:val="9"/>
        </w:numPr>
      </w:pPr>
      <w:r w:rsidRPr="005529F0">
        <w:rPr>
          <w:b/>
        </w:rPr>
        <w:t>Surface Decoration</w:t>
      </w:r>
      <w:r w:rsidR="009E2B00" w:rsidRPr="005529F0">
        <w:rPr>
          <w:b/>
        </w:rPr>
        <w:t xml:space="preserve"> - </w:t>
      </w:r>
      <w:r w:rsidR="001D4FF7" w:rsidRPr="005529F0">
        <w:t xml:space="preserve">  </w:t>
      </w:r>
    </w:p>
    <w:p w:rsidR="009E2B00" w:rsidRPr="005529F0" w:rsidRDefault="009E2B00" w:rsidP="009E2B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szCs w:val="26"/>
        </w:rPr>
      </w:pPr>
      <w:r w:rsidRPr="005529F0">
        <w:rPr>
          <w:rFonts w:cs="Helvetica"/>
          <w:szCs w:val="26"/>
        </w:rPr>
        <w:t xml:space="preserve">Marks of Texture: Slash, Scratch, Carve and Cut </w:t>
      </w:r>
    </w:p>
    <w:p w:rsidR="009E2B00" w:rsidRPr="005529F0" w:rsidRDefault="009E2B00" w:rsidP="009E2B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szCs w:val="26"/>
        </w:rPr>
      </w:pPr>
      <w:r w:rsidRPr="005529F0">
        <w:rPr>
          <w:rFonts w:cs="Helvetica"/>
          <w:szCs w:val="26"/>
        </w:rPr>
        <w:t>Marks of Addition and Removal: Sprigging, Dipping, Burnishing</w:t>
      </w:r>
    </w:p>
    <w:p w:rsidR="009E2B00" w:rsidRPr="005529F0" w:rsidRDefault="009E2B00" w:rsidP="009E2B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szCs w:val="26"/>
        </w:rPr>
      </w:pPr>
      <w:r w:rsidRPr="005529F0">
        <w:rPr>
          <w:rFonts w:cs="Helvetica"/>
          <w:szCs w:val="26"/>
        </w:rPr>
        <w:t>Marks of Impression: Stamps, Rolled, Found Objects, Prints and Transfers</w:t>
      </w:r>
    </w:p>
    <w:p w:rsidR="009E2B00" w:rsidRPr="005529F0" w:rsidRDefault="009E2B00" w:rsidP="009E2B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szCs w:val="26"/>
        </w:rPr>
      </w:pPr>
      <w:r w:rsidRPr="005529F0">
        <w:rPr>
          <w:rFonts w:cs="Helvetica"/>
          <w:szCs w:val="26"/>
        </w:rPr>
        <w:t xml:space="preserve">Marks of Liquid Clays: Terra Sig, Slips, </w:t>
      </w:r>
      <w:proofErr w:type="spellStart"/>
      <w:r w:rsidRPr="005529F0">
        <w:rPr>
          <w:rFonts w:cs="Helvetica"/>
          <w:szCs w:val="26"/>
        </w:rPr>
        <w:t>Underglazes</w:t>
      </w:r>
      <w:proofErr w:type="spellEnd"/>
    </w:p>
    <w:p w:rsidR="009E2B00" w:rsidRPr="005529F0" w:rsidRDefault="009E2B00" w:rsidP="009E2B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szCs w:val="26"/>
        </w:rPr>
      </w:pPr>
      <w:r w:rsidRPr="005529F0">
        <w:rPr>
          <w:rFonts w:cs="Helvetica"/>
          <w:szCs w:val="26"/>
        </w:rPr>
        <w:t>Marks of the Brush: Banding, Resists, Stipple</w:t>
      </w:r>
    </w:p>
    <w:p w:rsidR="009E2B00" w:rsidRPr="005529F0" w:rsidRDefault="009E2B00" w:rsidP="009E2B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  <w:szCs w:val="26"/>
        </w:rPr>
      </w:pPr>
      <w:r w:rsidRPr="005529F0">
        <w:rPr>
          <w:rFonts w:cs="Helvetica"/>
          <w:szCs w:val="26"/>
        </w:rPr>
        <w:t>Marks of the Glaze: Pouring, Spraying, Spattering, Sponging, Trailing</w:t>
      </w:r>
    </w:p>
    <w:p w:rsidR="00601CE5" w:rsidRPr="005529F0" w:rsidRDefault="009E2B00" w:rsidP="009E2B00">
      <w:pPr>
        <w:pStyle w:val="ListParagraph"/>
        <w:numPr>
          <w:ilvl w:val="0"/>
          <w:numId w:val="1"/>
        </w:numPr>
      </w:pPr>
      <w:r w:rsidRPr="005529F0">
        <w:rPr>
          <w:rFonts w:cs="Helvetica"/>
          <w:szCs w:val="26"/>
        </w:rPr>
        <w:t xml:space="preserve">Marks of Heat, Flame and Smoke: Sawdust, </w:t>
      </w:r>
      <w:proofErr w:type="spellStart"/>
      <w:r w:rsidRPr="005529F0">
        <w:rPr>
          <w:rFonts w:cs="Helvetica"/>
          <w:szCs w:val="26"/>
        </w:rPr>
        <w:t>Sagger</w:t>
      </w:r>
      <w:proofErr w:type="spellEnd"/>
      <w:r w:rsidRPr="005529F0">
        <w:rPr>
          <w:rFonts w:cs="Helvetica"/>
          <w:szCs w:val="26"/>
        </w:rPr>
        <w:t>, Flashing and Fuming</w:t>
      </w:r>
      <w:r w:rsidRPr="005529F0">
        <w:t xml:space="preserve"> </w:t>
      </w:r>
    </w:p>
    <w:p w:rsidR="00601CE5" w:rsidRPr="005529F0" w:rsidRDefault="00601CE5" w:rsidP="00167E56"/>
    <w:p w:rsidR="001D4FF7" w:rsidRPr="005529F0" w:rsidRDefault="001D4FF7" w:rsidP="001D4FF7">
      <w:pPr>
        <w:pStyle w:val="ListParagraph"/>
        <w:numPr>
          <w:ilvl w:val="0"/>
          <w:numId w:val="9"/>
        </w:numPr>
        <w:rPr>
          <w:b/>
        </w:rPr>
      </w:pPr>
      <w:r w:rsidRPr="005529F0">
        <w:rPr>
          <w:b/>
        </w:rPr>
        <w:t>Glazing</w:t>
      </w:r>
    </w:p>
    <w:p w:rsidR="001D4FF7" w:rsidRPr="005529F0" w:rsidRDefault="001D4FF7" w:rsidP="001D4FF7">
      <w:pPr>
        <w:pStyle w:val="ListParagraph"/>
        <w:numPr>
          <w:ilvl w:val="0"/>
          <w:numId w:val="1"/>
        </w:numPr>
      </w:pPr>
      <w:r w:rsidRPr="005529F0">
        <w:t>Introduction to properties of glazing</w:t>
      </w:r>
    </w:p>
    <w:p w:rsidR="001D4FF7" w:rsidRPr="005529F0" w:rsidRDefault="001D4FF7" w:rsidP="001D4FF7">
      <w:pPr>
        <w:pStyle w:val="ListParagraph"/>
        <w:numPr>
          <w:ilvl w:val="0"/>
          <w:numId w:val="1"/>
        </w:numPr>
      </w:pPr>
      <w:r w:rsidRPr="005529F0">
        <w:t>Transparent</w:t>
      </w:r>
    </w:p>
    <w:p w:rsidR="001D4FF7" w:rsidRPr="005529F0" w:rsidRDefault="001D4FF7" w:rsidP="001D4FF7">
      <w:pPr>
        <w:pStyle w:val="ListParagraph"/>
        <w:numPr>
          <w:ilvl w:val="0"/>
          <w:numId w:val="1"/>
        </w:numPr>
      </w:pPr>
      <w:r w:rsidRPr="005529F0">
        <w:t>Semi-transparent</w:t>
      </w:r>
    </w:p>
    <w:p w:rsidR="001D4FF7" w:rsidRPr="005529F0" w:rsidRDefault="001D4FF7" w:rsidP="001D4FF7">
      <w:pPr>
        <w:pStyle w:val="ListParagraph"/>
        <w:numPr>
          <w:ilvl w:val="0"/>
          <w:numId w:val="1"/>
        </w:numPr>
      </w:pPr>
      <w:r w:rsidRPr="005529F0">
        <w:t>Opaque</w:t>
      </w:r>
    </w:p>
    <w:p w:rsidR="001D4FF7" w:rsidRPr="005529F0" w:rsidRDefault="001D4FF7" w:rsidP="001D4FF7">
      <w:pPr>
        <w:pStyle w:val="ListParagraph"/>
        <w:numPr>
          <w:ilvl w:val="0"/>
          <w:numId w:val="1"/>
        </w:numPr>
      </w:pPr>
      <w:r w:rsidRPr="005529F0">
        <w:t>Semi-Opaque</w:t>
      </w:r>
    </w:p>
    <w:p w:rsidR="001D4FF7" w:rsidRPr="005529F0" w:rsidRDefault="00C11294" w:rsidP="001D4FF7">
      <w:pPr>
        <w:pStyle w:val="ListParagraph"/>
        <w:numPr>
          <w:ilvl w:val="0"/>
          <w:numId w:val="1"/>
        </w:numPr>
      </w:pPr>
      <w:r w:rsidRPr="005529F0">
        <w:t>Under glazes</w:t>
      </w:r>
    </w:p>
    <w:p w:rsidR="001D4FF7" w:rsidRPr="005529F0" w:rsidRDefault="001D4FF7" w:rsidP="001D4FF7">
      <w:pPr>
        <w:pStyle w:val="ListParagraph"/>
        <w:numPr>
          <w:ilvl w:val="0"/>
          <w:numId w:val="1"/>
        </w:numPr>
      </w:pPr>
      <w:r w:rsidRPr="005529F0">
        <w:t>Application Techniques – under, over and layers</w:t>
      </w:r>
    </w:p>
    <w:p w:rsidR="001D4FF7" w:rsidRPr="005529F0" w:rsidRDefault="001D4FF7" w:rsidP="001D4FF7"/>
    <w:p w:rsidR="001D4FF7" w:rsidRPr="005529F0" w:rsidRDefault="001D4FF7" w:rsidP="001D4FF7">
      <w:pPr>
        <w:pStyle w:val="ListParagraph"/>
        <w:numPr>
          <w:ilvl w:val="0"/>
          <w:numId w:val="9"/>
        </w:numPr>
        <w:rPr>
          <w:b/>
        </w:rPr>
      </w:pPr>
      <w:r w:rsidRPr="005529F0">
        <w:rPr>
          <w:b/>
        </w:rPr>
        <w:t>Firing</w:t>
      </w:r>
    </w:p>
    <w:p w:rsidR="001D4FF7" w:rsidRPr="005529F0" w:rsidRDefault="001D4FF7" w:rsidP="001D4FF7">
      <w:pPr>
        <w:pStyle w:val="ListParagraph"/>
        <w:numPr>
          <w:ilvl w:val="0"/>
          <w:numId w:val="1"/>
        </w:numPr>
      </w:pPr>
      <w:r w:rsidRPr="005529F0">
        <w:t>Stages of Clay – plastic, leather, bone and bisque</w:t>
      </w:r>
    </w:p>
    <w:p w:rsidR="001D4FF7" w:rsidRPr="005529F0" w:rsidRDefault="001D4FF7" w:rsidP="001D4FF7">
      <w:pPr>
        <w:pStyle w:val="ListParagraph"/>
        <w:numPr>
          <w:ilvl w:val="0"/>
          <w:numId w:val="1"/>
        </w:numPr>
      </w:pPr>
      <w:r w:rsidRPr="005529F0">
        <w:t xml:space="preserve">Temperature Range for earthen-ware, stone-ware and </w:t>
      </w:r>
      <w:r w:rsidR="00C11294" w:rsidRPr="005529F0">
        <w:t>porcelain</w:t>
      </w:r>
    </w:p>
    <w:p w:rsidR="001D4FF7" w:rsidRPr="005529F0" w:rsidRDefault="001D4FF7" w:rsidP="001D4FF7">
      <w:pPr>
        <w:pStyle w:val="ListParagraph"/>
        <w:numPr>
          <w:ilvl w:val="0"/>
          <w:numId w:val="1"/>
        </w:numPr>
      </w:pPr>
      <w:r w:rsidRPr="005529F0">
        <w:t>Cones - firing range</w:t>
      </w:r>
    </w:p>
    <w:p w:rsidR="001D4FF7" w:rsidRPr="005529F0" w:rsidRDefault="00C11294" w:rsidP="001D4FF7">
      <w:pPr>
        <w:pStyle w:val="ListParagraph"/>
        <w:numPr>
          <w:ilvl w:val="0"/>
          <w:numId w:val="1"/>
        </w:numPr>
      </w:pPr>
      <w:proofErr w:type="spellStart"/>
      <w:r w:rsidRPr="005529F0">
        <w:t>Vitrification</w:t>
      </w:r>
      <w:proofErr w:type="spellEnd"/>
      <w:r w:rsidRPr="005529F0">
        <w:t xml:space="preserve"> </w:t>
      </w:r>
      <w:r w:rsidR="00337A25" w:rsidRPr="005529F0">
        <w:t>and</w:t>
      </w:r>
      <w:r w:rsidRPr="005529F0">
        <w:t xml:space="preserve"> </w:t>
      </w:r>
      <w:r w:rsidR="001D4FF7" w:rsidRPr="005529F0">
        <w:t>glaze</w:t>
      </w:r>
    </w:p>
    <w:p w:rsidR="005529F0" w:rsidRPr="005529F0" w:rsidRDefault="001D4FF7" w:rsidP="001D4FF7">
      <w:pPr>
        <w:pStyle w:val="ListParagraph"/>
        <w:numPr>
          <w:ilvl w:val="0"/>
          <w:numId w:val="1"/>
        </w:numPr>
      </w:pPr>
      <w:r w:rsidRPr="005529F0">
        <w:t xml:space="preserve">Alternative Firings </w:t>
      </w:r>
    </w:p>
    <w:p w:rsidR="005529F0" w:rsidRPr="005529F0" w:rsidRDefault="005529F0" w:rsidP="005529F0"/>
    <w:p w:rsidR="00601CE5" w:rsidRPr="005529F0" w:rsidRDefault="00601CE5" w:rsidP="005529F0">
      <w:pPr>
        <w:rPr>
          <w:color w:val="660066"/>
        </w:rPr>
      </w:pPr>
    </w:p>
    <w:p w:rsidR="00601CE5" w:rsidRDefault="00601CE5" w:rsidP="00167E56">
      <w:pPr>
        <w:rPr>
          <w:color w:val="660066"/>
        </w:rPr>
      </w:pPr>
    </w:p>
    <w:p w:rsidR="00167E56" w:rsidRPr="00D65408" w:rsidRDefault="00167E56" w:rsidP="00167E56">
      <w:pPr>
        <w:rPr>
          <w:color w:val="660066"/>
        </w:rPr>
      </w:pPr>
    </w:p>
    <w:p w:rsidR="00167E56" w:rsidRDefault="00167E56"/>
    <w:sectPr w:rsidR="00167E56" w:rsidSect="00167E5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4DF"/>
    <w:multiLevelType w:val="hybridMultilevel"/>
    <w:tmpl w:val="9E42E972"/>
    <w:lvl w:ilvl="0" w:tplc="FA5AE89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85A93"/>
    <w:multiLevelType w:val="hybridMultilevel"/>
    <w:tmpl w:val="5CB60BD2"/>
    <w:lvl w:ilvl="0" w:tplc="8AECEAAC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36039"/>
    <w:multiLevelType w:val="hybridMultilevel"/>
    <w:tmpl w:val="57445FD6"/>
    <w:lvl w:ilvl="0" w:tplc="8B5827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661C9"/>
    <w:multiLevelType w:val="hybridMultilevel"/>
    <w:tmpl w:val="00DC7064"/>
    <w:lvl w:ilvl="0" w:tplc="24040E4E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8104F"/>
    <w:multiLevelType w:val="hybridMultilevel"/>
    <w:tmpl w:val="223A5B30"/>
    <w:lvl w:ilvl="0" w:tplc="F9BEAB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12323"/>
    <w:multiLevelType w:val="hybridMultilevel"/>
    <w:tmpl w:val="FB4632AE"/>
    <w:lvl w:ilvl="0" w:tplc="9BD486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7C83"/>
    <w:multiLevelType w:val="hybridMultilevel"/>
    <w:tmpl w:val="F8928F6A"/>
    <w:lvl w:ilvl="0" w:tplc="8C120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D3F49"/>
    <w:multiLevelType w:val="hybridMultilevel"/>
    <w:tmpl w:val="9B602C34"/>
    <w:lvl w:ilvl="0" w:tplc="04907C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97278"/>
    <w:multiLevelType w:val="hybridMultilevel"/>
    <w:tmpl w:val="11764128"/>
    <w:lvl w:ilvl="0" w:tplc="0E32F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40EE"/>
    <w:rsid w:val="001226C3"/>
    <w:rsid w:val="00167E56"/>
    <w:rsid w:val="001D4FF7"/>
    <w:rsid w:val="00223C23"/>
    <w:rsid w:val="002E19E0"/>
    <w:rsid w:val="002E1CA2"/>
    <w:rsid w:val="00337A25"/>
    <w:rsid w:val="00394552"/>
    <w:rsid w:val="00450E0D"/>
    <w:rsid w:val="004D04E2"/>
    <w:rsid w:val="005529F0"/>
    <w:rsid w:val="00582913"/>
    <w:rsid w:val="00601CE5"/>
    <w:rsid w:val="006260A1"/>
    <w:rsid w:val="00870F2C"/>
    <w:rsid w:val="008861F8"/>
    <w:rsid w:val="008E40EE"/>
    <w:rsid w:val="00946E80"/>
    <w:rsid w:val="00982E47"/>
    <w:rsid w:val="009E2B00"/>
    <w:rsid w:val="009F6DEF"/>
    <w:rsid w:val="00AC4CCA"/>
    <w:rsid w:val="00B64B7D"/>
    <w:rsid w:val="00B92816"/>
    <w:rsid w:val="00C11294"/>
    <w:rsid w:val="00C130C2"/>
    <w:rsid w:val="00E87E09"/>
    <w:rsid w:val="00F0071C"/>
    <w:rsid w:val="00F7108C"/>
  </w:rsids>
  <m:mathPr>
    <m:mathFont m:val="Silo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67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926</Words>
  <Characters>5280</Characters>
  <Application>Microsoft Macintosh Word</Application>
  <DocSecurity>0</DocSecurity>
  <Lines>44</Lines>
  <Paragraphs>10</Paragraphs>
  <ScaleCrop>false</ScaleCrop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 Teaford</dc:creator>
  <cp:keywords/>
  <cp:lastModifiedBy>Virginia  Teaford</cp:lastModifiedBy>
  <cp:revision>6</cp:revision>
  <cp:lastPrinted>2011-07-22T19:12:00Z</cp:lastPrinted>
  <dcterms:created xsi:type="dcterms:W3CDTF">2011-07-29T13:38:00Z</dcterms:created>
  <dcterms:modified xsi:type="dcterms:W3CDTF">2011-08-17T18:31:00Z</dcterms:modified>
</cp:coreProperties>
</file>