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B" w:rsidRPr="00C0280A" w:rsidRDefault="00FE59FB" w:rsidP="00FE59FB">
      <w:pPr>
        <w:jc w:val="center"/>
        <w:rPr>
          <w:rFonts w:ascii="Arial" w:hAnsi="Arial" w:cs="Arial"/>
          <w:b/>
          <w:sz w:val="22"/>
          <w:szCs w:val="22"/>
        </w:rPr>
      </w:pPr>
      <w:r w:rsidRPr="00C0280A">
        <w:rPr>
          <w:rFonts w:ascii="Arial" w:hAnsi="Arial" w:cs="Arial"/>
          <w:b/>
          <w:sz w:val="22"/>
          <w:szCs w:val="22"/>
        </w:rPr>
        <w:t>Arlington Public Schools</w:t>
      </w:r>
    </w:p>
    <w:p w:rsidR="00FE59FB" w:rsidRDefault="00FE59FB" w:rsidP="00FE59FB">
      <w:pPr>
        <w:keepNext/>
        <w:ind w:left="720" w:right="79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95E25">
        <w:rPr>
          <w:rFonts w:ascii="Arial" w:hAnsi="Arial" w:cs="Arial"/>
          <w:b/>
          <w:sz w:val="22"/>
          <w:szCs w:val="22"/>
          <w:u w:val="single"/>
        </w:rPr>
        <w:t>Referral to School Section 504 Committee</w:t>
      </w:r>
    </w:p>
    <w:p w:rsidR="00FE59FB" w:rsidRPr="00D8476C" w:rsidRDefault="00FE59FB" w:rsidP="00FE59FB">
      <w:pPr>
        <w:keepNext/>
        <w:ind w:left="720" w:right="79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8476C">
        <w:rPr>
          <w:rFonts w:ascii="Arial" w:hAnsi="Arial" w:cs="Arial"/>
          <w:b/>
          <w:sz w:val="22"/>
          <w:szCs w:val="22"/>
        </w:rPr>
        <w:t>504A</w:t>
      </w:r>
    </w:p>
    <w:p w:rsidR="00FE59FB" w:rsidRDefault="00FE59FB" w:rsidP="00FE59FB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426A41">
        <w:rPr>
          <w:rFonts w:ascii="Arial" w:hAnsi="Arial" w:cs="Arial"/>
          <w:b/>
          <w:i/>
          <w:sz w:val="18"/>
          <w:szCs w:val="18"/>
        </w:rPr>
        <w:t>*Return form to Principal/Assistant</w:t>
      </w:r>
      <w:r>
        <w:rPr>
          <w:rFonts w:ascii="Arial" w:hAnsi="Arial" w:cs="Arial"/>
          <w:b/>
          <w:i/>
          <w:sz w:val="18"/>
          <w:szCs w:val="18"/>
        </w:rPr>
        <w:t xml:space="preserve"> Principal</w:t>
      </w:r>
      <w:r w:rsidRPr="00426A41">
        <w:rPr>
          <w:rFonts w:ascii="Arial" w:hAnsi="Arial" w:cs="Arial"/>
          <w:b/>
          <w:i/>
          <w:sz w:val="18"/>
          <w:szCs w:val="18"/>
        </w:rPr>
        <w:t xml:space="preserve"> (elementary schools) - or - Director of Counseling (secondary schools)*</w:t>
      </w:r>
    </w:p>
    <w:p w:rsidR="00FE59FB" w:rsidRPr="00A95E25" w:rsidRDefault="00FE59FB" w:rsidP="00FE59FB">
      <w:pPr>
        <w:jc w:val="center"/>
        <w:rPr>
          <w:rFonts w:ascii="Arial" w:hAnsi="Arial" w:cs="Arial"/>
          <w:sz w:val="22"/>
          <w:szCs w:val="22"/>
        </w:rPr>
      </w:pPr>
    </w:p>
    <w:p w:rsidR="00FE59FB" w:rsidRDefault="00FE59FB" w:rsidP="00FE59FB">
      <w:pPr>
        <w:spacing w:line="480" w:lineRule="auto"/>
        <w:ind w:right="792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FE59FB" w:rsidRPr="00A95E25" w:rsidRDefault="00FE59FB" w:rsidP="00FE59FB">
      <w:pPr>
        <w:spacing w:line="480" w:lineRule="auto"/>
        <w:ind w:right="90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: _____________________________________________    ID#: _____________________________</w:t>
      </w:r>
    </w:p>
    <w:p w:rsidR="00FE59FB" w:rsidRPr="00A95E25" w:rsidRDefault="00FE59FB" w:rsidP="00FE59FB">
      <w:pPr>
        <w:spacing w:line="480" w:lineRule="auto"/>
        <w:ind w:right="90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: 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Grade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__________  </w:t>
      </w:r>
      <w:r w:rsidRPr="00A95E25">
        <w:rPr>
          <w:rFonts w:ascii="Arial" w:hAnsi="Arial" w:cs="Arial"/>
          <w:sz w:val="22"/>
          <w:szCs w:val="22"/>
        </w:rPr>
        <w:t>DOB:</w:t>
      </w:r>
      <w:r>
        <w:rPr>
          <w:rFonts w:ascii="Arial" w:hAnsi="Arial" w:cs="Arial"/>
          <w:sz w:val="22"/>
          <w:szCs w:val="22"/>
        </w:rPr>
        <w:t xml:space="preserve"> _____________</w:t>
      </w:r>
    </w:p>
    <w:p w:rsidR="00FE59FB" w:rsidRPr="00A95E25" w:rsidRDefault="00FE59FB" w:rsidP="00FE59FB">
      <w:pPr>
        <w:spacing w:line="480" w:lineRule="auto"/>
        <w:ind w:right="180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Parent/Guardian: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 w:rsidRPr="00A95E25">
        <w:rPr>
          <w:rFonts w:ascii="Arial" w:hAnsi="Arial" w:cs="Arial"/>
          <w:sz w:val="22"/>
          <w:szCs w:val="22"/>
        </w:rPr>
        <w:tab/>
      </w:r>
    </w:p>
    <w:p w:rsidR="00FE59FB" w:rsidRDefault="00FE59FB" w:rsidP="00FE59FB">
      <w:pPr>
        <w:spacing w:line="480" w:lineRule="auto"/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_______________________________________________________________________________</w:t>
      </w:r>
    </w:p>
    <w:p w:rsidR="00FE59FB" w:rsidRDefault="00FE59FB" w:rsidP="00FE59FB">
      <w:pPr>
        <w:spacing w:line="480" w:lineRule="auto"/>
        <w:ind w:right="90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Phone</w:t>
      </w:r>
      <w:r w:rsidRPr="00A95E25">
        <w:rPr>
          <w:rFonts w:ascii="Arial" w:hAnsi="Arial" w:cs="Arial"/>
          <w:noProof/>
          <w:sz w:val="22"/>
          <w:szCs w:val="22"/>
        </w:rPr>
        <w:tab/>
        <w:t xml:space="preserve"> (</w:t>
      </w:r>
      <w:r w:rsidRPr="00A95E25"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>__________________________________</w:t>
      </w:r>
      <w:proofErr w:type="gramStart"/>
      <w:r w:rsidRPr="00A95E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W) _______________________________________</w:t>
      </w:r>
    </w:p>
    <w:p w:rsidR="00FE59FB" w:rsidRDefault="00FE59FB" w:rsidP="00FE59FB">
      <w:pPr>
        <w:spacing w:line="480" w:lineRule="auto"/>
        <w:ind w:right="90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Person Requesting 504 Screening: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FE59FB" w:rsidRDefault="00FE59FB" w:rsidP="00FE59FB">
      <w:pPr>
        <w:tabs>
          <w:tab w:val="left" w:pos="10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 to </w:t>
      </w:r>
      <w:proofErr w:type="gramStart"/>
      <w:r w:rsidRPr="00A95E25">
        <w:rPr>
          <w:rFonts w:ascii="Arial" w:hAnsi="Arial" w:cs="Arial"/>
          <w:sz w:val="22"/>
          <w:szCs w:val="22"/>
        </w:rPr>
        <w:t>Student: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FE59FB" w:rsidRDefault="00FE59FB" w:rsidP="00FE59FB">
      <w:pPr>
        <w:contextualSpacing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Reason for Referral: (attach additional sheets, if needed; attach any information provided by family, such as medical or psychological evaluations)</w:t>
      </w:r>
      <w:r>
        <w:rPr>
          <w:rFonts w:ascii="Arial" w:hAnsi="Arial" w:cs="Arial"/>
          <w:sz w:val="22"/>
          <w:szCs w:val="22"/>
        </w:rPr>
        <w:t>.</w:t>
      </w:r>
      <w:r w:rsidRPr="00A95E25">
        <w:rPr>
          <w:rFonts w:ascii="Arial" w:hAnsi="Arial" w:cs="Arial"/>
          <w:sz w:val="22"/>
          <w:szCs w:val="22"/>
        </w:rPr>
        <w:t xml:space="preserve">  </w:t>
      </w:r>
    </w:p>
    <w:p w:rsidR="00FE59FB" w:rsidRDefault="00FE59FB" w:rsidP="00FE59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DB1">
        <w:rPr>
          <w:rFonts w:ascii="Arial" w:hAnsi="Arial" w:cs="Arial"/>
          <w:sz w:val="22"/>
          <w:szCs w:val="22"/>
        </w:rPr>
        <w:t>________</w:t>
      </w:r>
      <w:bookmarkStart w:id="0" w:name="_GoBack"/>
      <w:bookmarkEnd w:id="0"/>
    </w:p>
    <w:p w:rsidR="00FE59FB" w:rsidRDefault="00FE59FB" w:rsidP="00FE59FB">
      <w:pPr>
        <w:contextualSpacing/>
        <w:rPr>
          <w:rFonts w:ascii="Arial" w:hAnsi="Arial" w:cs="Arial"/>
          <w:sz w:val="22"/>
          <w:szCs w:val="22"/>
        </w:rPr>
      </w:pPr>
    </w:p>
    <w:p w:rsidR="00FE59FB" w:rsidRDefault="00FE59FB" w:rsidP="00FE59F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___________________________________________       Date: __________________</w:t>
      </w:r>
    </w:p>
    <w:p w:rsidR="00FE59FB" w:rsidRDefault="00FE59FB" w:rsidP="00FE59FB">
      <w:pPr>
        <w:contextualSpacing/>
        <w:rPr>
          <w:rFonts w:ascii="Arial" w:hAnsi="Arial" w:cs="Arial"/>
          <w:sz w:val="22"/>
          <w:szCs w:val="22"/>
        </w:rPr>
      </w:pPr>
    </w:p>
    <w:p w:rsidR="00FE59FB" w:rsidRDefault="00FE59FB" w:rsidP="00FE59FB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426A41">
        <w:rPr>
          <w:rFonts w:ascii="Arial" w:hAnsi="Arial" w:cs="Arial"/>
          <w:b/>
          <w:i/>
          <w:sz w:val="18"/>
          <w:szCs w:val="18"/>
        </w:rPr>
        <w:t>*Return form to Principal/Assistant</w:t>
      </w:r>
      <w:r>
        <w:rPr>
          <w:rFonts w:ascii="Arial" w:hAnsi="Arial" w:cs="Arial"/>
          <w:b/>
          <w:i/>
          <w:sz w:val="18"/>
          <w:szCs w:val="18"/>
        </w:rPr>
        <w:t xml:space="preserve"> Principal</w:t>
      </w:r>
      <w:r w:rsidRPr="00426A41">
        <w:rPr>
          <w:rFonts w:ascii="Arial" w:hAnsi="Arial" w:cs="Arial"/>
          <w:b/>
          <w:i/>
          <w:sz w:val="18"/>
          <w:szCs w:val="18"/>
        </w:rPr>
        <w:t xml:space="preserve"> (elementary schools) - or - Director of Counseling (secondary schools)*</w:t>
      </w:r>
    </w:p>
    <w:p w:rsidR="00FE59FB" w:rsidRPr="00426A41" w:rsidRDefault="00FE59FB" w:rsidP="00FE59FB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FE59FB" w:rsidRPr="00A95E25" w:rsidRDefault="00FE59FB" w:rsidP="00FE59FB">
      <w:pPr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</w:t>
      </w:r>
    </w:p>
    <w:p w:rsidR="00FE59FB" w:rsidRPr="00A95E25" w:rsidRDefault="00FE59FB" w:rsidP="00FE59F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95E25">
        <w:rPr>
          <w:rFonts w:ascii="Arial" w:hAnsi="Arial" w:cs="Arial"/>
          <w:b/>
          <w:i/>
          <w:sz w:val="22"/>
          <w:szCs w:val="22"/>
        </w:rPr>
        <w:t>~This section to be completed by the administrator or designee receiving this referral~</w:t>
      </w:r>
    </w:p>
    <w:p w:rsidR="00FE59FB" w:rsidRPr="00A95E25" w:rsidRDefault="00FE59FB" w:rsidP="00FE59FB">
      <w:pPr>
        <w:ind w:left="720" w:right="792"/>
        <w:rPr>
          <w:rFonts w:ascii="Arial" w:hAnsi="Arial" w:cs="Arial"/>
          <w:sz w:val="22"/>
          <w:szCs w:val="22"/>
        </w:rPr>
      </w:pPr>
    </w:p>
    <w:p w:rsidR="00FE59FB" w:rsidRPr="00A95E25" w:rsidRDefault="00FE59FB" w:rsidP="00FE59FB">
      <w:pPr>
        <w:tabs>
          <w:tab w:val="left" w:pos="8730"/>
        </w:tabs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Date of scheduled Section 504 Committee Meeting</w:t>
      </w:r>
      <w:r>
        <w:rPr>
          <w:rFonts w:ascii="Arial" w:hAnsi="Arial" w:cs="Arial"/>
          <w:sz w:val="22"/>
          <w:szCs w:val="22"/>
        </w:rPr>
        <w:t>: ______________________________________________</w:t>
      </w:r>
      <w:r w:rsidRPr="00A95E25">
        <w:rPr>
          <w:rFonts w:ascii="Arial" w:hAnsi="Arial" w:cs="Arial"/>
          <w:sz w:val="22"/>
          <w:szCs w:val="22"/>
        </w:rPr>
        <w:t xml:space="preserve"> (Schedule a.s.a.p., but no more than 20 business days after receipt of referral</w:t>
      </w:r>
      <w:r>
        <w:rPr>
          <w:rFonts w:ascii="Arial" w:hAnsi="Arial" w:cs="Arial"/>
          <w:sz w:val="22"/>
          <w:szCs w:val="22"/>
        </w:rPr>
        <w:t xml:space="preserve">, </w:t>
      </w:r>
      <w:r w:rsidRPr="00FE59FB">
        <w:rPr>
          <w:rFonts w:ascii="Arial" w:hAnsi="Arial" w:cs="Arial"/>
          <w:sz w:val="22"/>
          <w:szCs w:val="22"/>
        </w:rPr>
        <w:t>during the school year</w:t>
      </w:r>
      <w:r w:rsidRPr="00A95E25">
        <w:rPr>
          <w:rFonts w:ascii="Arial" w:hAnsi="Arial" w:cs="Arial"/>
          <w:sz w:val="22"/>
          <w:szCs w:val="22"/>
        </w:rPr>
        <w:t>)</w:t>
      </w:r>
    </w:p>
    <w:p w:rsidR="00FE59FB" w:rsidRPr="00A95E25" w:rsidRDefault="00FE59FB" w:rsidP="00FE59FB">
      <w:pPr>
        <w:ind w:left="720" w:right="792"/>
        <w:rPr>
          <w:rFonts w:ascii="Arial" w:hAnsi="Arial" w:cs="Arial"/>
          <w:sz w:val="22"/>
          <w:szCs w:val="22"/>
        </w:rPr>
      </w:pPr>
    </w:p>
    <w:p w:rsidR="00FE59FB" w:rsidRDefault="00FE59FB" w:rsidP="00FE59FB">
      <w:pPr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Date notice, including procedural safeguards, was provided to parent/guardian</w:t>
      </w:r>
      <w:r>
        <w:rPr>
          <w:rFonts w:ascii="Arial" w:hAnsi="Arial" w:cs="Arial"/>
          <w:sz w:val="22"/>
          <w:szCs w:val="22"/>
        </w:rPr>
        <w:t>: ________________________</w:t>
      </w:r>
    </w:p>
    <w:p w:rsidR="00FE59FB" w:rsidRPr="00A95E25" w:rsidRDefault="00FE59FB" w:rsidP="00FE59FB">
      <w:pPr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 xml:space="preserve"> (Forms 504B and 504F)</w:t>
      </w:r>
    </w:p>
    <w:p w:rsidR="00FE59FB" w:rsidRPr="00A95E25" w:rsidRDefault="00FE59FB" w:rsidP="00FE59FB">
      <w:pPr>
        <w:rPr>
          <w:rFonts w:ascii="Arial" w:hAnsi="Arial" w:cs="Arial"/>
          <w:sz w:val="22"/>
          <w:szCs w:val="22"/>
        </w:rPr>
      </w:pPr>
    </w:p>
    <w:p w:rsidR="00FE59FB" w:rsidRDefault="00FE59FB" w:rsidP="00FE59FB">
      <w:pPr>
        <w:tabs>
          <w:tab w:val="left" w:pos="9990"/>
        </w:tabs>
        <w:ind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FE59FB" w:rsidRPr="00A95E25" w:rsidRDefault="00FE59FB" w:rsidP="00FE59FB">
      <w:pPr>
        <w:ind w:right="792"/>
        <w:rPr>
          <w:rFonts w:ascii="Arial" w:hAnsi="Arial" w:cs="Arial"/>
          <w:sz w:val="22"/>
          <w:szCs w:val="22"/>
        </w:rPr>
      </w:pPr>
      <w:r w:rsidRPr="00A95E25">
        <w:rPr>
          <w:rFonts w:ascii="Arial" w:hAnsi="Arial" w:cs="Arial"/>
          <w:sz w:val="22"/>
          <w:szCs w:val="22"/>
        </w:rPr>
        <w:t>Principal/Designee</w:t>
      </w:r>
      <w:r w:rsidRPr="00A95E25">
        <w:rPr>
          <w:rFonts w:ascii="Arial" w:hAnsi="Arial" w:cs="Arial"/>
          <w:sz w:val="22"/>
          <w:szCs w:val="22"/>
        </w:rPr>
        <w:tab/>
      </w:r>
      <w:r w:rsidRPr="00A95E25">
        <w:rPr>
          <w:rFonts w:ascii="Arial" w:hAnsi="Arial" w:cs="Arial"/>
          <w:sz w:val="22"/>
          <w:szCs w:val="22"/>
        </w:rPr>
        <w:tab/>
      </w:r>
      <w:r w:rsidRPr="00A95E25">
        <w:rPr>
          <w:rFonts w:ascii="Arial" w:hAnsi="Arial" w:cs="Arial"/>
          <w:sz w:val="22"/>
          <w:szCs w:val="22"/>
        </w:rPr>
        <w:tab/>
        <w:t>Date</w:t>
      </w:r>
    </w:p>
    <w:p w:rsidR="00FE59FB" w:rsidRPr="00A9127E" w:rsidRDefault="00FE59FB" w:rsidP="00FE59FB">
      <w:pPr>
        <w:ind w:right="792"/>
        <w:rPr>
          <w:rFonts w:ascii="Arial" w:hAnsi="Arial" w:cs="Arial"/>
        </w:rPr>
      </w:pPr>
    </w:p>
    <w:p w:rsidR="00FE59FB" w:rsidRPr="00A95E25" w:rsidRDefault="00FE59FB" w:rsidP="00FE59FB">
      <w:pPr>
        <w:ind w:right="792"/>
        <w:rPr>
          <w:rFonts w:ascii="Arial" w:hAnsi="Arial" w:cs="Arial"/>
          <w:sz w:val="16"/>
          <w:szCs w:val="16"/>
        </w:rPr>
      </w:pPr>
      <w:r w:rsidRPr="00A95E25">
        <w:rPr>
          <w:rFonts w:ascii="Arial" w:hAnsi="Arial" w:cs="Arial"/>
          <w:sz w:val="16"/>
          <w:szCs w:val="16"/>
        </w:rPr>
        <w:t>cc:</w:t>
      </w:r>
      <w:r w:rsidRPr="00A95E25">
        <w:rPr>
          <w:rFonts w:ascii="Arial" w:hAnsi="Arial" w:cs="Arial"/>
          <w:sz w:val="16"/>
          <w:szCs w:val="16"/>
        </w:rPr>
        <w:tab/>
        <w:t>Student educational record</w:t>
      </w:r>
    </w:p>
    <w:p w:rsidR="00FE59FB" w:rsidRDefault="00FE59FB" w:rsidP="00FE59FB">
      <w:pPr>
        <w:rPr>
          <w:rFonts w:ascii="Arial" w:hAnsi="Arial" w:cs="Arial"/>
          <w:sz w:val="16"/>
          <w:szCs w:val="16"/>
        </w:rPr>
      </w:pPr>
    </w:p>
    <w:p w:rsidR="00FE59FB" w:rsidRDefault="00FE59FB" w:rsidP="00FE59FB">
      <w:pPr>
        <w:rPr>
          <w:rFonts w:ascii="Arial" w:hAnsi="Arial" w:cs="Arial"/>
          <w:b/>
          <w:u w:val="single"/>
        </w:rPr>
      </w:pPr>
    </w:p>
    <w:sectPr w:rsidR="00FE59FB" w:rsidSect="00FE59F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FB" w:rsidRDefault="00FE59FB" w:rsidP="00FE59FB">
      <w:r>
        <w:separator/>
      </w:r>
    </w:p>
  </w:endnote>
  <w:endnote w:type="continuationSeparator" w:id="0">
    <w:p w:rsidR="00FE59FB" w:rsidRDefault="00FE59FB" w:rsidP="00F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FB" w:rsidRPr="00FE59FB" w:rsidRDefault="00353E96">
    <w:pPr>
      <w:pStyle w:val="Footer"/>
      <w:rPr>
        <w:sz w:val="18"/>
      </w:rPr>
    </w:pPr>
    <w:r>
      <w:rPr>
        <w:sz w:val="18"/>
      </w:rPr>
      <w:t>August 2017</w:t>
    </w:r>
  </w:p>
  <w:p w:rsidR="00FE59FB" w:rsidRDefault="00FE5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FB" w:rsidRDefault="00FE59FB" w:rsidP="00FE59FB">
      <w:r>
        <w:separator/>
      </w:r>
    </w:p>
  </w:footnote>
  <w:footnote w:type="continuationSeparator" w:id="0">
    <w:p w:rsidR="00FE59FB" w:rsidRDefault="00FE59FB" w:rsidP="00FE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B"/>
    <w:rsid w:val="00353E96"/>
    <w:rsid w:val="0037416E"/>
    <w:rsid w:val="00727DB1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A40F"/>
  <w15:chartTrackingRefBased/>
  <w15:docId w15:val="{29C09C00-815B-4600-81D2-ADC10AE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Jeffrey</dc:creator>
  <cp:keywords/>
  <dc:description/>
  <cp:lastModifiedBy>Castaneda, Xenia</cp:lastModifiedBy>
  <cp:revision>3</cp:revision>
  <dcterms:created xsi:type="dcterms:W3CDTF">2015-09-02T18:24:00Z</dcterms:created>
  <dcterms:modified xsi:type="dcterms:W3CDTF">2017-09-21T14:10:00Z</dcterms:modified>
</cp:coreProperties>
</file>