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B94883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2D4AB31D" wp14:editId="25C623FC">
            <wp:extent cx="1155802" cy="453836"/>
            <wp:effectExtent l="0" t="0" r="6350" b="3810"/>
            <wp:docPr id="105" name="Picture 105" descr="http://www.apsva.us/cms/lib2/VA01000586/Centricity/Template/2/logos/ap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5" cy="4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30C7D" w:rsidRPr="00B94883" w:rsidRDefault="00330C7D" w:rsidP="00330C7D">
      <w:pPr>
        <w:pStyle w:val="BodyText2"/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94883">
        <w:rPr>
          <w:rFonts w:asciiTheme="minorHAnsi" w:hAnsiTheme="minorHAnsi" w:cstheme="minorHAnsi"/>
          <w:b/>
          <w:bCs/>
          <w:sz w:val="32"/>
          <w:szCs w:val="32"/>
        </w:rPr>
        <w:t>SMART Goal Setting for Student Progress Form</w:t>
      </w:r>
    </w:p>
    <w:p w:rsidR="00330C7D" w:rsidRPr="00B94883" w:rsidRDefault="00330C7D" w:rsidP="00330C7D">
      <w:pPr>
        <w:pStyle w:val="BodyText2"/>
        <w:pBdr>
          <w:bottom w:val="thickThinSmallGap" w:sz="24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330C7D" w:rsidRPr="00B94883" w:rsidRDefault="00504E53" w:rsidP="00330C7D">
      <w:pPr>
        <w:pStyle w:val="BodyText2"/>
        <w:spacing w:after="8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Teacher’s Name: </w:t>
      </w:r>
      <w:r w:rsidR="004A361F" w:rsidRPr="00504E53">
        <w:rPr>
          <w:rFonts w:asciiTheme="minorHAnsi" w:hAnsiTheme="minorHAnsi" w:cstheme="minorHAnsi"/>
          <w:bCs/>
        </w:rPr>
        <w:t>School Librarian</w:t>
      </w:r>
      <w:proofErr w:type="gramStart"/>
      <w:r w:rsidR="00330C7D" w:rsidRPr="002121FC">
        <w:rPr>
          <w:rFonts w:asciiTheme="minorHAnsi" w:hAnsiTheme="minorHAnsi" w:cstheme="minorHAnsi"/>
          <w:bCs/>
        </w:rPr>
        <w:t>_</w:t>
      </w:r>
      <w:r w:rsidR="002121FC" w:rsidRPr="002121FC">
        <w:rPr>
          <w:rFonts w:asciiTheme="minorHAnsi" w:hAnsiTheme="minorHAnsi" w:cstheme="minorHAnsi"/>
          <w:bCs/>
        </w:rPr>
        <w:t>(</w:t>
      </w:r>
      <w:proofErr w:type="gramEnd"/>
      <w:r w:rsidR="002121FC" w:rsidRPr="002121FC">
        <w:rPr>
          <w:rFonts w:asciiTheme="minorHAnsi" w:hAnsiTheme="minorHAnsi" w:cstheme="minorHAnsi"/>
          <w:bCs/>
        </w:rPr>
        <w:t>Secondary)</w:t>
      </w:r>
      <w:r w:rsidR="00330C7D" w:rsidRPr="002121FC">
        <w:rPr>
          <w:rFonts w:asciiTheme="minorHAnsi" w:hAnsiTheme="minorHAnsi" w:cstheme="minorHAnsi"/>
          <w:bCs/>
        </w:rPr>
        <w:t>___________________________________</w:t>
      </w:r>
      <w:r w:rsidR="00330C7D" w:rsidRPr="00B94883">
        <w:rPr>
          <w:rFonts w:asciiTheme="minorHAnsi" w:hAnsiTheme="minorHAnsi" w:cstheme="minorHAnsi"/>
          <w:b/>
          <w:bCs/>
        </w:rPr>
        <w:t xml:space="preserve">  </w:t>
      </w:r>
    </w:p>
    <w:p w:rsidR="00330C7D" w:rsidRPr="00B94883" w:rsidRDefault="00330C7D" w:rsidP="00330C7D">
      <w:pPr>
        <w:pStyle w:val="BodyText2"/>
        <w:spacing w:line="240" w:lineRule="auto"/>
        <w:ind w:right="-180"/>
        <w:rPr>
          <w:rFonts w:asciiTheme="minorHAnsi" w:hAnsiTheme="minorHAnsi" w:cstheme="minorHAnsi"/>
          <w:b/>
          <w:bCs/>
        </w:rPr>
      </w:pPr>
      <w:r w:rsidRPr="00B94883">
        <w:rPr>
          <w:rFonts w:asciiTheme="minorHAnsi" w:hAnsiTheme="minorHAnsi" w:cstheme="minorHAnsi"/>
          <w:b/>
          <w:bCs/>
        </w:rPr>
        <w:t>Subject/Grade: __</w:t>
      </w:r>
      <w:r w:rsidR="00EF7A2B">
        <w:rPr>
          <w:rFonts w:asciiTheme="minorHAnsi" w:hAnsiTheme="minorHAnsi" w:cstheme="minorHAnsi"/>
          <w:bCs/>
        </w:rPr>
        <w:t xml:space="preserve">Secondary </w:t>
      </w:r>
      <w:r w:rsidRPr="00B94883">
        <w:rPr>
          <w:rFonts w:asciiTheme="minorHAnsi" w:hAnsiTheme="minorHAnsi" w:cstheme="minorHAnsi"/>
          <w:b/>
          <w:bCs/>
        </w:rPr>
        <w:t xml:space="preserve">_______________________________     </w:t>
      </w:r>
      <w:r w:rsidR="002121FC">
        <w:rPr>
          <w:rFonts w:asciiTheme="minorHAnsi" w:hAnsiTheme="minorHAnsi" w:cstheme="minorHAnsi"/>
          <w:b/>
          <w:bCs/>
        </w:rPr>
        <w:t xml:space="preserve">School Year: </w:t>
      </w:r>
      <w:r w:rsidR="00E90075">
        <w:rPr>
          <w:rFonts w:asciiTheme="minorHAnsi" w:hAnsiTheme="minorHAnsi" w:cstheme="minorHAnsi"/>
          <w:b/>
          <w:bCs/>
        </w:rPr>
        <w:t>2012-13</w:t>
      </w:r>
    </w:p>
    <w:p w:rsidR="00330C7D" w:rsidRPr="00B94883" w:rsidRDefault="00330C7D" w:rsidP="00330C7D">
      <w:pPr>
        <w:pStyle w:val="BodyText2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Initial Goal Submission (due by _____________ to the evaluator)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460"/>
        <w:gridCol w:w="2210"/>
      </w:tblGrid>
      <w:tr w:rsidR="00330C7D" w:rsidRPr="00B94883" w:rsidTr="00FC0D9E"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I. Setting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(Describe the population and special learning circumstances)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</w:tcBorders>
          </w:tcPr>
          <w:p w:rsidR="00FD1DC1" w:rsidRPr="00FD1DC1" w:rsidRDefault="00FD1DC1" w:rsidP="00EF7A2B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 xml:space="preserve"> </w:t>
            </w:r>
            <w:r w:rsidR="00EF7A2B">
              <w:rPr>
                <w:rFonts w:asciiTheme="minorHAnsi" w:hAnsiTheme="minorHAnsi" w:cstheme="minorHAnsi"/>
                <w:iCs/>
                <w:sz w:val="18"/>
              </w:rPr>
              <w:t xml:space="preserve">The library serves a population of 1600 students in grades 9-12.  Teachers schedule their classes to come to the library on an as-needed basis and I frequently go to the classroom or meet with the class in a computer lab.  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II. Content/Subject/Field Area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(The area/topic addressed based on learner achievement, data analysis, or observational data)</w:t>
            </w:r>
          </w:p>
        </w:tc>
        <w:tc>
          <w:tcPr>
            <w:tcW w:w="5670" w:type="dxa"/>
            <w:gridSpan w:val="2"/>
          </w:tcPr>
          <w:p w:rsidR="00FD1DC1" w:rsidRPr="00EF7A2B" w:rsidRDefault="003F7E7D" w:rsidP="00E9007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Selected</w:t>
            </w:r>
            <w:r w:rsidR="00EF7A2B">
              <w:rPr>
                <w:rFonts w:asciiTheme="minorHAnsi" w:hAnsiTheme="minorHAnsi" w:cstheme="minorHAnsi"/>
                <w:iCs/>
                <w:sz w:val="18"/>
              </w:rPr>
              <w:t xml:space="preserve"> 9</w:t>
            </w:r>
            <w:r w:rsidR="00EF7A2B" w:rsidRPr="00EF7A2B">
              <w:rPr>
                <w:rFonts w:asciiTheme="minorHAnsi" w:hAnsiTheme="minorHAnsi" w:cstheme="minorHAnsi"/>
                <w:iCs/>
                <w:sz w:val="18"/>
                <w:vertAlign w:val="superscript"/>
              </w:rPr>
              <w:t>th</w:t>
            </w:r>
            <w:r w:rsidR="00EF7A2B">
              <w:rPr>
                <w:rFonts w:asciiTheme="minorHAnsi" w:hAnsiTheme="minorHAnsi" w:cstheme="minorHAnsi"/>
                <w:iCs/>
                <w:sz w:val="18"/>
              </w:rPr>
              <w:t xml:space="preserve"> grade students </w:t>
            </w:r>
            <w:r w:rsidR="00E94DBC">
              <w:rPr>
                <w:rFonts w:asciiTheme="minorHAnsi" w:hAnsiTheme="minorHAnsi" w:cstheme="minorHAnsi"/>
                <w:iCs/>
                <w:sz w:val="18"/>
              </w:rPr>
              <w:t xml:space="preserve">will </w:t>
            </w:r>
            <w:r w:rsidR="00D4554B">
              <w:rPr>
                <w:rFonts w:asciiTheme="minorHAnsi" w:hAnsiTheme="minorHAnsi" w:cstheme="minorHAnsi"/>
                <w:iCs/>
                <w:sz w:val="18"/>
              </w:rPr>
              <w:t>participate in</w:t>
            </w:r>
            <w:r w:rsidR="00E94DBC">
              <w:rPr>
                <w:rFonts w:asciiTheme="minorHAnsi" w:hAnsiTheme="minorHAnsi" w:cstheme="minorHAnsi"/>
                <w:iCs/>
                <w:sz w:val="18"/>
              </w:rPr>
              <w:t xml:space="preserve"> an</w:t>
            </w:r>
            <w:r w:rsidR="00EF7A2B">
              <w:rPr>
                <w:rFonts w:asciiTheme="minorHAnsi" w:hAnsiTheme="minorHAnsi" w:cstheme="minorHAnsi"/>
                <w:iCs/>
                <w:sz w:val="18"/>
              </w:rPr>
              <w:t xml:space="preserve"> online assessment of their information literacy skills using TRAILS- Tools for Real Time Assessment of Information Literacy Skills.  </w:t>
            </w:r>
            <w:r w:rsidR="00EF7A2B" w:rsidRPr="00E94DBC">
              <w:rPr>
                <w:rFonts w:asciiTheme="minorHAnsi" w:hAnsiTheme="minorHAnsi" w:cstheme="minorHAnsi"/>
                <w:iCs/>
                <w:sz w:val="18"/>
              </w:rPr>
              <w:t xml:space="preserve">The test results </w:t>
            </w:r>
            <w:r w:rsidR="00E94DBC">
              <w:rPr>
                <w:rFonts w:asciiTheme="minorHAnsi" w:hAnsiTheme="minorHAnsi" w:cstheme="minorHAnsi"/>
                <w:iCs/>
                <w:sz w:val="18"/>
              </w:rPr>
              <w:t xml:space="preserve">will provide information on areas of weakness in information </w:t>
            </w:r>
            <w:r w:rsidR="00D4554B">
              <w:rPr>
                <w:rFonts w:asciiTheme="minorHAnsi" w:hAnsiTheme="minorHAnsi" w:cstheme="minorHAnsi"/>
                <w:iCs/>
                <w:sz w:val="18"/>
              </w:rPr>
              <w:t xml:space="preserve">retrieval </w:t>
            </w:r>
            <w:r w:rsidR="00E94DBC">
              <w:rPr>
                <w:rFonts w:asciiTheme="minorHAnsi" w:hAnsiTheme="minorHAnsi" w:cstheme="minorHAnsi"/>
                <w:iCs/>
                <w:sz w:val="18"/>
              </w:rPr>
              <w:t>skills</w:t>
            </w:r>
            <w:r w:rsidR="00EF7A2B">
              <w:rPr>
                <w:rFonts w:asciiTheme="minorHAnsi" w:hAnsiTheme="minorHAnsi" w:cstheme="minorHAnsi"/>
                <w:iCs/>
                <w:sz w:val="18"/>
              </w:rPr>
              <w:t xml:space="preserve">.  I will </w:t>
            </w:r>
            <w:r w:rsidR="00E94DBC">
              <w:rPr>
                <w:rFonts w:asciiTheme="minorHAnsi" w:hAnsiTheme="minorHAnsi" w:cstheme="minorHAnsi"/>
                <w:iCs/>
                <w:sz w:val="18"/>
              </w:rPr>
              <w:t>collaborate</w:t>
            </w:r>
            <w:r w:rsidR="00EF7A2B">
              <w:rPr>
                <w:rFonts w:asciiTheme="minorHAnsi" w:hAnsiTheme="minorHAnsi" w:cstheme="minorHAnsi"/>
                <w:iCs/>
                <w:sz w:val="18"/>
              </w:rPr>
              <w:t xml:space="preserve"> with </w:t>
            </w:r>
            <w:r>
              <w:rPr>
                <w:rFonts w:asciiTheme="minorHAnsi" w:hAnsiTheme="minorHAnsi" w:cstheme="minorHAnsi"/>
                <w:iCs/>
                <w:sz w:val="18"/>
              </w:rPr>
              <w:t xml:space="preserve">participating </w:t>
            </w:r>
            <w:r w:rsidR="00EF7A2B">
              <w:rPr>
                <w:rFonts w:asciiTheme="minorHAnsi" w:hAnsiTheme="minorHAnsi" w:cstheme="minorHAnsi"/>
                <w:iCs/>
                <w:sz w:val="18"/>
              </w:rPr>
              <w:t xml:space="preserve">teachers to provide instruction on </w:t>
            </w:r>
            <w:r w:rsidR="00E94DBC">
              <w:rPr>
                <w:rFonts w:asciiTheme="minorHAnsi" w:hAnsiTheme="minorHAnsi" w:cstheme="minorHAnsi"/>
                <w:iCs/>
                <w:sz w:val="18"/>
              </w:rPr>
              <w:t>the identified areas of weakness</w:t>
            </w:r>
            <w:r w:rsidR="00EF7A2B">
              <w:rPr>
                <w:rFonts w:asciiTheme="minorHAnsi" w:hAnsiTheme="minorHAnsi" w:cstheme="minorHAnsi"/>
                <w:iCs/>
                <w:sz w:val="18"/>
              </w:rPr>
              <w:t>.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360" w:hanging="36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III. Baseline Data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(What is shown by the current data?)</w:t>
            </w:r>
          </w:p>
        </w:tc>
        <w:tc>
          <w:tcPr>
            <w:tcW w:w="5670" w:type="dxa"/>
            <w:gridSpan w:val="2"/>
          </w:tcPr>
          <w:p w:rsidR="00D4554B" w:rsidRDefault="00E94DBC" w:rsidP="00D4554B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22"/>
              </w:rPr>
            </w:pPr>
            <w:bookmarkStart w:id="1" w:name="Check38"/>
            <w:r>
              <w:rPr>
                <w:rFonts w:asciiTheme="minorHAnsi" w:hAnsiTheme="minorHAnsi" w:cstheme="minorHAnsi"/>
                <w:iCs/>
                <w:sz w:val="18"/>
                <w:szCs w:val="22"/>
              </w:rPr>
              <w:t>The TRAILS pre-t</w:t>
            </w:r>
            <w:r w:rsidR="00EF7A2B">
              <w:rPr>
                <w:rFonts w:asciiTheme="minorHAnsi" w:hAnsiTheme="minorHAnsi" w:cstheme="minorHAnsi"/>
                <w:iCs/>
                <w:sz w:val="18"/>
                <w:szCs w:val="22"/>
              </w:rPr>
              <w:t>est indica</w:t>
            </w:r>
            <w:r w:rsidR="00D4554B"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te that students score below </w:t>
            </w:r>
            <w:r w:rsidR="002121FC">
              <w:rPr>
                <w:rFonts w:asciiTheme="minorHAnsi" w:hAnsiTheme="minorHAnsi" w:cstheme="minorHAnsi"/>
                <w:iCs/>
                <w:sz w:val="18"/>
                <w:szCs w:val="22"/>
              </w:rPr>
              <w:t>national benchmark</w:t>
            </w:r>
            <w:r w:rsidR="00D4554B"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 data</w:t>
            </w:r>
            <w:r w:rsidR="00EF7A2B"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 in the following areas:  </w:t>
            </w:r>
            <w:r w:rsidR="00D4554B">
              <w:rPr>
                <w:rFonts w:asciiTheme="minorHAnsi" w:hAnsiTheme="minorHAnsi" w:cstheme="minorHAnsi"/>
                <w:iCs/>
                <w:sz w:val="18"/>
                <w:szCs w:val="22"/>
              </w:rPr>
              <w:t>developing topic, identifying sources, develop</w:t>
            </w:r>
            <w:r w:rsidR="002121FC">
              <w:rPr>
                <w:rFonts w:asciiTheme="minorHAnsi" w:hAnsiTheme="minorHAnsi" w:cstheme="minorHAnsi"/>
                <w:iCs/>
                <w:sz w:val="18"/>
                <w:szCs w:val="22"/>
              </w:rPr>
              <w:t>ing</w:t>
            </w:r>
            <w:r w:rsidR="00D4554B"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 search strategy, evaluat</w:t>
            </w:r>
            <w:r w:rsidR="002121FC">
              <w:rPr>
                <w:rFonts w:asciiTheme="minorHAnsi" w:hAnsiTheme="minorHAnsi" w:cstheme="minorHAnsi"/>
                <w:iCs/>
                <w:sz w:val="18"/>
                <w:szCs w:val="22"/>
              </w:rPr>
              <w:t>ing</w:t>
            </w:r>
            <w:r w:rsidR="00D4554B"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 sources, </w:t>
            </w:r>
            <w:r w:rsidR="002121FC"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and </w:t>
            </w:r>
            <w:r w:rsidR="00E90075"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how to </w:t>
            </w:r>
            <w:r w:rsidR="00D4554B"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use </w:t>
            </w:r>
            <w:r w:rsidR="00E90075">
              <w:rPr>
                <w:rFonts w:asciiTheme="minorHAnsi" w:hAnsiTheme="minorHAnsi" w:cstheme="minorHAnsi"/>
                <w:iCs/>
                <w:sz w:val="18"/>
                <w:szCs w:val="22"/>
              </w:rPr>
              <w:t xml:space="preserve">information </w:t>
            </w:r>
            <w:r w:rsidR="00D4554B">
              <w:rPr>
                <w:rFonts w:asciiTheme="minorHAnsi" w:hAnsiTheme="minorHAnsi" w:cstheme="minorHAnsi"/>
                <w:iCs/>
                <w:sz w:val="18"/>
                <w:szCs w:val="22"/>
              </w:rPr>
              <w:t>responsibly</w:t>
            </w:r>
            <w:r w:rsidR="00E90075">
              <w:rPr>
                <w:rFonts w:asciiTheme="minorHAnsi" w:hAnsiTheme="minorHAnsi" w:cstheme="minorHAnsi"/>
                <w:iCs/>
                <w:sz w:val="18"/>
                <w:szCs w:val="22"/>
              </w:rPr>
              <w:t>.</w:t>
            </w:r>
          </w:p>
          <w:p w:rsidR="00330C7D" w:rsidRPr="00B94883" w:rsidRDefault="002121FC" w:rsidP="00D4554B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  <w:r w:rsidR="00330C7D"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C7D"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30C7D"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="00330C7D"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bookmarkEnd w:id="1"/>
            <w:r w:rsidR="00330C7D"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Data attached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IV. SMART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(Describe what you want learners/program to accomplish)</w:t>
            </w:r>
          </w:p>
        </w:tc>
        <w:tc>
          <w:tcPr>
            <w:tcW w:w="5670" w:type="dxa"/>
            <w:gridSpan w:val="2"/>
          </w:tcPr>
          <w:p w:rsidR="00330C7D" w:rsidRPr="00DD63F4" w:rsidRDefault="003F7E7D" w:rsidP="00E9007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By Spring of 2013,</w:t>
            </w:r>
            <w:r w:rsidR="00D4554B">
              <w:rPr>
                <w:rFonts w:asciiTheme="minorHAnsi" w:hAnsiTheme="minorHAnsi" w:cstheme="minorHAnsi"/>
                <w:iCs/>
                <w:sz w:val="18"/>
              </w:rPr>
              <w:t xml:space="preserve"> the post-test administered to the </w:t>
            </w:r>
            <w:r>
              <w:rPr>
                <w:rFonts w:asciiTheme="minorHAnsi" w:hAnsiTheme="minorHAnsi" w:cstheme="minorHAnsi"/>
                <w:iCs/>
                <w:sz w:val="18"/>
              </w:rPr>
              <w:t>participating 9</w:t>
            </w:r>
            <w:r w:rsidRPr="003F7E7D">
              <w:rPr>
                <w:rFonts w:asciiTheme="minorHAnsi" w:hAnsiTheme="minorHAnsi" w:cstheme="minorHAnsi"/>
                <w:iCs/>
                <w:sz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sz w:val="18"/>
              </w:rPr>
              <w:t xml:space="preserve"> graders </w:t>
            </w:r>
            <w:r w:rsidR="00D4554B">
              <w:rPr>
                <w:rFonts w:asciiTheme="minorHAnsi" w:hAnsiTheme="minorHAnsi" w:cstheme="minorHAnsi"/>
                <w:iCs/>
                <w:sz w:val="18"/>
              </w:rPr>
              <w:t>will show an increase of a minimum of 5 percentage points in each of the areas</w:t>
            </w:r>
            <w:r w:rsidR="00E90075">
              <w:rPr>
                <w:rFonts w:asciiTheme="minorHAnsi" w:hAnsiTheme="minorHAnsi" w:cstheme="minorHAnsi"/>
                <w:iCs/>
                <w:sz w:val="18"/>
              </w:rPr>
              <w:t xml:space="preserve"> in which a student scored below the benchmark data on the pre-test</w:t>
            </w:r>
            <w:r w:rsidR="00D4554B">
              <w:rPr>
                <w:rFonts w:asciiTheme="minorHAnsi" w:hAnsiTheme="minorHAnsi" w:cstheme="minorHAnsi"/>
                <w:iCs/>
                <w:sz w:val="18"/>
              </w:rPr>
              <w:t xml:space="preserve">.   </w:t>
            </w:r>
          </w:p>
        </w:tc>
      </w:tr>
      <w:tr w:rsidR="00330C7D" w:rsidRPr="00B94883" w:rsidTr="00FC0D9E">
        <w:tc>
          <w:tcPr>
            <w:tcW w:w="9360" w:type="dxa"/>
            <w:gridSpan w:val="3"/>
            <w:tcBorders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V. Means for Attaining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(Strategies used to accomplish the goal)</w:t>
            </w:r>
          </w:p>
        </w:tc>
      </w:tr>
      <w:tr w:rsidR="00330C7D" w:rsidRPr="00B94883" w:rsidTr="00FC0D9E"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Strategy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Date</w:t>
            </w:r>
          </w:p>
        </w:tc>
      </w:tr>
      <w:tr w:rsidR="00DD63F4" w:rsidRPr="00B94883" w:rsidTr="00FC0D9E">
        <w:trPr>
          <w:trHeight w:val="547"/>
        </w:trPr>
        <w:tc>
          <w:tcPr>
            <w:tcW w:w="3690" w:type="dxa"/>
            <w:tcBorders>
              <w:top w:val="single" w:sz="8" w:space="0" w:color="auto"/>
            </w:tcBorders>
          </w:tcPr>
          <w:p w:rsidR="00DD63F4" w:rsidRDefault="00E94DBC" w:rsidP="00E94DB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All 9</w:t>
            </w:r>
            <w:r w:rsidRPr="00E94DBC">
              <w:rPr>
                <w:rFonts w:asciiTheme="minorHAnsi" w:hAnsiTheme="minorHAnsi" w:cstheme="minorHAnsi"/>
                <w:bCs/>
                <w:iCs/>
                <w:sz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iCs/>
                <w:sz w:val="18"/>
              </w:rPr>
              <w:t xml:space="preserve"> graders will take the TRAILS assessment in the first weeks of school.</w:t>
            </w:r>
          </w:p>
        </w:tc>
        <w:tc>
          <w:tcPr>
            <w:tcW w:w="3460" w:type="dxa"/>
            <w:tcBorders>
              <w:top w:val="single" w:sz="8" w:space="0" w:color="auto"/>
            </w:tcBorders>
          </w:tcPr>
          <w:p w:rsidR="00DD63F4" w:rsidRDefault="00E94DBC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Test results will be available by grade, class, and by student.</w:t>
            </w:r>
          </w:p>
        </w:tc>
        <w:tc>
          <w:tcPr>
            <w:tcW w:w="2210" w:type="dxa"/>
            <w:tcBorders>
              <w:top w:val="single" w:sz="8" w:space="0" w:color="auto"/>
            </w:tcBorders>
          </w:tcPr>
          <w:p w:rsidR="00DD63F4" w:rsidRDefault="00DD63F4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</w:p>
        </w:tc>
      </w:tr>
      <w:tr w:rsidR="00330C7D" w:rsidRPr="00B94883" w:rsidTr="00FC0D9E">
        <w:trPr>
          <w:trHeight w:val="547"/>
        </w:trPr>
        <w:tc>
          <w:tcPr>
            <w:tcW w:w="3690" w:type="dxa"/>
            <w:tcBorders>
              <w:top w:val="single" w:sz="8" w:space="0" w:color="auto"/>
            </w:tcBorders>
          </w:tcPr>
          <w:p w:rsidR="00330C7D" w:rsidRPr="00DD63F4" w:rsidRDefault="00E94DBC" w:rsidP="00E94DB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The librarian will meet with all 9</w:t>
            </w:r>
            <w:r w:rsidRPr="00DD63F4">
              <w:rPr>
                <w:rFonts w:asciiTheme="minorHAnsi" w:hAnsiTheme="minorHAnsi" w:cstheme="minorHAnsi"/>
                <w:bCs/>
                <w:iCs/>
                <w:sz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iCs/>
                <w:sz w:val="18"/>
              </w:rPr>
              <w:t xml:space="preserve"> grade teachers to review ways that information literacy skills can be integrated into their curricular areas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18"/>
              </w:rPr>
              <w:t>.</w:t>
            </w:r>
            <w:r w:rsidR="00DD63F4">
              <w:rPr>
                <w:rFonts w:asciiTheme="minorHAnsi" w:hAnsiTheme="minorHAnsi" w:cstheme="minorHAnsi"/>
                <w:bCs/>
                <w:iCs/>
                <w:sz w:val="18"/>
              </w:rPr>
              <w:t>.</w:t>
            </w:r>
            <w:proofErr w:type="gramEnd"/>
          </w:p>
        </w:tc>
        <w:tc>
          <w:tcPr>
            <w:tcW w:w="3460" w:type="dxa"/>
            <w:tcBorders>
              <w:top w:val="single" w:sz="8" w:space="0" w:color="auto"/>
            </w:tcBorders>
          </w:tcPr>
          <w:p w:rsidR="00E94DBC" w:rsidRDefault="00E94DBC" w:rsidP="00E94DB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A record will be kept of meetings with teachers.</w:t>
            </w:r>
          </w:p>
          <w:p w:rsidR="00330C7D" w:rsidRPr="000942A3" w:rsidRDefault="00E94DBC" w:rsidP="00E94DB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Collaboration between teachers and librarians will be documented.</w:t>
            </w:r>
          </w:p>
        </w:tc>
        <w:tc>
          <w:tcPr>
            <w:tcW w:w="2210" w:type="dxa"/>
            <w:tcBorders>
              <w:top w:val="single" w:sz="8" w:space="0" w:color="auto"/>
            </w:tcBorders>
          </w:tcPr>
          <w:p w:rsidR="00330C7D" w:rsidRPr="000942A3" w:rsidRDefault="00DD63F4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May 20-13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DD63F4" w:rsidRDefault="00E94DBC" w:rsidP="000942A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A variety of resources will be shared with teachers and students to provide guidance in the research process</w:t>
            </w:r>
          </w:p>
        </w:tc>
        <w:tc>
          <w:tcPr>
            <w:tcW w:w="3460" w:type="dxa"/>
          </w:tcPr>
          <w:p w:rsidR="00DD63F4" w:rsidRPr="00504E53" w:rsidRDefault="00E94DBC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Pathfinders, web pages, lesson plans/activities, examples of student work</w:t>
            </w:r>
          </w:p>
        </w:tc>
        <w:tc>
          <w:tcPr>
            <w:tcW w:w="2210" w:type="dxa"/>
          </w:tcPr>
          <w:p w:rsidR="00330C7D" w:rsidRPr="00504E53" w:rsidRDefault="00DD63F4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May 2013</w:t>
            </w:r>
          </w:p>
        </w:tc>
      </w:tr>
      <w:tr w:rsidR="003F7E7D" w:rsidRPr="00B94883" w:rsidTr="00FC0D9E">
        <w:tc>
          <w:tcPr>
            <w:tcW w:w="3690" w:type="dxa"/>
            <w:tcBorders>
              <w:bottom w:val="single" w:sz="12" w:space="0" w:color="auto"/>
            </w:tcBorders>
          </w:tcPr>
          <w:p w:rsidR="003F7E7D" w:rsidRPr="00DD63F4" w:rsidRDefault="003F7E7D" w:rsidP="003F7E7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As the identified 9</w:t>
            </w:r>
            <w:r w:rsidRPr="00DD63F4">
              <w:rPr>
                <w:rFonts w:asciiTheme="minorHAnsi" w:hAnsiTheme="minorHAnsi" w:cstheme="minorHAnsi"/>
                <w:iCs/>
                <w:sz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sz w:val="18"/>
              </w:rPr>
              <w:t xml:space="preserve"> grade classes work with the librarian on assignments a portion of each class period will be used to instruct and reinforce information seeking strategies, web page evaluation, and the proper citation of information used.</w:t>
            </w:r>
          </w:p>
        </w:tc>
        <w:tc>
          <w:tcPr>
            <w:tcW w:w="3460" w:type="dxa"/>
            <w:tcBorders>
              <w:bottom w:val="single" w:sz="12" w:space="0" w:color="auto"/>
            </w:tcBorders>
          </w:tcPr>
          <w:p w:rsidR="003F7E7D" w:rsidRDefault="003F7E7D" w:rsidP="00504E5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Examples of lesson plans, planning books and library schedule of classes</w:t>
            </w:r>
          </w:p>
          <w:p w:rsidR="003F7E7D" w:rsidRDefault="003F7E7D" w:rsidP="00504E5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</w:p>
          <w:p w:rsidR="003F7E7D" w:rsidRDefault="003F7E7D" w:rsidP="00504E5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3F7E7D" w:rsidRPr="00E94DBC" w:rsidRDefault="003F7E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May 2013</w:t>
            </w:r>
          </w:p>
        </w:tc>
      </w:tr>
      <w:tr w:rsidR="003F7E7D" w:rsidRPr="00B94883" w:rsidTr="00FC0D9E">
        <w:tc>
          <w:tcPr>
            <w:tcW w:w="3690" w:type="dxa"/>
            <w:tcBorders>
              <w:bottom w:val="single" w:sz="12" w:space="0" w:color="auto"/>
            </w:tcBorders>
          </w:tcPr>
          <w:p w:rsidR="003F7E7D" w:rsidRPr="00DD63F4" w:rsidRDefault="003F7E7D" w:rsidP="00DD63F4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A post-test of the TRAILS assessment will be administered in the Spring</w:t>
            </w:r>
          </w:p>
        </w:tc>
        <w:tc>
          <w:tcPr>
            <w:tcW w:w="3460" w:type="dxa"/>
            <w:tcBorders>
              <w:bottom w:val="single" w:sz="12" w:space="0" w:color="auto"/>
            </w:tcBorders>
          </w:tcPr>
          <w:p w:rsidR="003F7E7D" w:rsidRPr="00504E53" w:rsidRDefault="00D4554B" w:rsidP="00504E53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Chart indicating pre and post test data as compared to national benchmark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3F7E7D" w:rsidRPr="00504E53" w:rsidRDefault="003F7E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E94DBC">
              <w:rPr>
                <w:rFonts w:asciiTheme="minorHAnsi" w:hAnsiTheme="minorHAnsi" w:cstheme="minorHAnsi"/>
                <w:iCs/>
                <w:sz w:val="20"/>
              </w:rPr>
              <w:t>May 2013</w:t>
            </w:r>
          </w:p>
        </w:tc>
      </w:tr>
    </w:tbl>
    <w:p w:rsidR="00330C7D" w:rsidRPr="00B94883" w:rsidRDefault="00330C7D" w:rsidP="00330C7D">
      <w:pPr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244D32" wp14:editId="6FB2545F">
                <wp:simplePos x="0" y="0"/>
                <wp:positionH relativeFrom="column">
                  <wp:posOffset>4952390</wp:posOffset>
                </wp:positionH>
                <wp:positionV relativeFrom="paragraph">
                  <wp:posOffset>104369</wp:posOffset>
                </wp:positionV>
                <wp:extent cx="709575" cy="0"/>
                <wp:effectExtent l="0" t="0" r="14605" b="190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2pt" to="445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G5HQ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BF38" wp14:editId="05C380D1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3200400" cy="0"/>
                <wp:effectExtent l="9525" t="10160" r="9525" b="889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8pt" to="35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56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"/>
            </w:pict>
          </mc:Fallback>
        </mc:AlternateContent>
      </w:r>
      <w:r w:rsidRPr="00B94883">
        <w:rPr>
          <w:rFonts w:asciiTheme="minorHAnsi" w:hAnsiTheme="minorHAnsi" w:cstheme="minorHAnsi"/>
          <w:sz w:val="20"/>
        </w:rPr>
        <w:t xml:space="preserve">Teacher’s Signature: 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rPr>
          <w:rFonts w:asciiTheme="minorHAnsi" w:hAnsiTheme="minorHAnsi" w:cstheme="minorHAnsi"/>
          <w:noProof/>
          <w:sz w:val="20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31919E" wp14:editId="60AC1D02">
                <wp:simplePos x="0" y="0"/>
                <wp:positionH relativeFrom="column">
                  <wp:posOffset>4952670</wp:posOffset>
                </wp:positionH>
                <wp:positionV relativeFrom="paragraph">
                  <wp:posOffset>109220</wp:posOffset>
                </wp:positionV>
                <wp:extent cx="709295" cy="0"/>
                <wp:effectExtent l="0" t="0" r="14605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6pt" to="44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ioHwIAADk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1C1EC" wp14:editId="00D95FAB">
                <wp:simplePos x="0" y="0"/>
                <wp:positionH relativeFrom="column">
                  <wp:posOffset>1604010</wp:posOffset>
                </wp:positionH>
                <wp:positionV relativeFrom="paragraph">
                  <wp:posOffset>97155</wp:posOffset>
                </wp:positionV>
                <wp:extent cx="2834640" cy="0"/>
                <wp:effectExtent l="13335" t="11430" r="9525" b="762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7.65pt" to="34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jDHwIAADo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"/>
            </w:pict>
          </mc:Fallback>
        </mc:AlternateContent>
      </w:r>
      <w:bookmarkStart w:id="2" w:name="OLE_LINK3"/>
      <w:bookmarkStart w:id="3" w:name="OLE_LINK1"/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Signature</w:t>
      </w:r>
      <w:bookmarkEnd w:id="2"/>
      <w:bookmarkEnd w:id="3"/>
      <w:r w:rsidRPr="00B94883">
        <w:rPr>
          <w:rFonts w:asciiTheme="minorHAnsi" w:hAnsiTheme="minorHAnsi" w:cstheme="minorHAnsi"/>
          <w:sz w:val="20"/>
        </w:rPr>
        <w:t>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ind w:left="720"/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sz w:val="20"/>
        </w:rPr>
        <w:t xml:space="preserve">Print or Type </w:t>
      </w:r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Name: </w:t>
      </w:r>
      <w:r w:rsidRPr="00B94883"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94883">
        <w:rPr>
          <w:rFonts w:asciiTheme="minorHAnsi" w:hAnsiTheme="minorHAnsi" w:cstheme="minorHAnsi"/>
          <w:sz w:val="20"/>
        </w:rPr>
        <w:instrText xml:space="preserve"> FORMTEXT </w:instrText>
      </w:r>
      <w:r w:rsidRPr="00B94883">
        <w:rPr>
          <w:rFonts w:asciiTheme="minorHAnsi" w:hAnsiTheme="minorHAnsi" w:cstheme="minorHAnsi"/>
          <w:sz w:val="20"/>
        </w:rPr>
      </w:r>
      <w:r w:rsidRPr="00B94883">
        <w:rPr>
          <w:rFonts w:asciiTheme="minorHAnsi" w:hAnsiTheme="minorHAnsi" w:cstheme="minorHAnsi"/>
          <w:sz w:val="20"/>
        </w:rPr>
        <w:fldChar w:fldCharType="separate"/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</w:rPr>
        <w:fldChar w:fldCharType="end"/>
      </w:r>
      <w:bookmarkEnd w:id="4"/>
    </w:p>
    <w:p w:rsidR="00330C7D" w:rsidRPr="00B94883" w:rsidRDefault="00330C7D" w:rsidP="00330C7D">
      <w:pPr>
        <w:rPr>
          <w:rFonts w:asciiTheme="minorHAnsi" w:hAnsiTheme="minorHAnsi" w:cstheme="minorHAnsi"/>
          <w:b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sz w:val="20"/>
        </w:rPr>
      </w:pPr>
      <w:r w:rsidRPr="00B94883">
        <w:rPr>
          <w:rFonts w:asciiTheme="minorHAnsi" w:hAnsiTheme="minorHAnsi" w:cstheme="minorHAnsi"/>
          <w:b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94883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Pr="00B94883">
        <w:rPr>
          <w:rFonts w:asciiTheme="minorHAnsi" w:hAnsiTheme="minorHAnsi" w:cstheme="minorHAnsi"/>
          <w:b/>
          <w:sz w:val="22"/>
        </w:rPr>
      </w:r>
      <w:r w:rsidRPr="00B94883">
        <w:rPr>
          <w:rFonts w:asciiTheme="minorHAnsi" w:hAnsiTheme="minorHAnsi" w:cstheme="minorHAnsi"/>
          <w:b/>
          <w:sz w:val="22"/>
        </w:rPr>
        <w:fldChar w:fldCharType="end"/>
      </w:r>
      <w:r w:rsidRPr="00B94883">
        <w:rPr>
          <w:rFonts w:asciiTheme="minorHAnsi" w:hAnsiTheme="minorHAnsi" w:cstheme="minorHAnsi"/>
          <w:b/>
          <w:sz w:val="22"/>
        </w:rPr>
        <w:t xml:space="preserve"> </w:t>
      </w:r>
      <w:r w:rsidRPr="00B94883">
        <w:rPr>
          <w:rFonts w:asciiTheme="minorHAnsi" w:hAnsiTheme="minorHAnsi" w:cstheme="minorHAnsi"/>
          <w:b/>
          <w:sz w:val="20"/>
        </w:rPr>
        <w:t>Principal forwards one copy to the Professional Development Office</w:t>
      </w:r>
    </w:p>
    <w:p w:rsidR="00DC335B" w:rsidRDefault="00DC335B">
      <w:pPr>
        <w:spacing w:after="200" w:line="276" w:lineRule="auto"/>
      </w:pPr>
      <w:r>
        <w:br w:type="page"/>
      </w:r>
    </w:p>
    <w:p w:rsidR="00676FD3" w:rsidRPr="00676FD3" w:rsidRDefault="00676FD3" w:rsidP="00676FD3">
      <w:pPr>
        <w:jc w:val="center"/>
        <w:rPr>
          <w:b/>
          <w:u w:val="single"/>
        </w:rPr>
      </w:pPr>
      <w:r w:rsidRPr="00676FD3">
        <w:rPr>
          <w:b/>
          <w:u w:val="single"/>
        </w:rPr>
        <w:lastRenderedPageBreak/>
        <w:t>TRAILS Information Literacy Categories</w:t>
      </w:r>
    </w:p>
    <w:p w:rsidR="00676FD3" w:rsidRPr="00676FD3" w:rsidRDefault="00676FD3" w:rsidP="00676FD3">
      <w:pPr>
        <w:jc w:val="center"/>
        <w:rPr>
          <w:b/>
          <w:u w:val="single"/>
        </w:rPr>
      </w:pPr>
    </w:p>
    <w:p w:rsidR="00676FD3" w:rsidRPr="00676FD3" w:rsidRDefault="00676FD3" w:rsidP="00676FD3">
      <w:pPr>
        <w:jc w:val="center"/>
        <w:rPr>
          <w:b/>
          <w:u w:val="single"/>
        </w:rPr>
      </w:pPr>
      <w:r w:rsidRPr="00676FD3">
        <w:rPr>
          <w:b/>
          <w:u w:val="single"/>
        </w:rPr>
        <w:t>Name of School</w:t>
      </w:r>
    </w:p>
    <w:p w:rsidR="00676FD3" w:rsidRPr="00676FD3" w:rsidRDefault="00676FD3" w:rsidP="00676FD3">
      <w:pPr>
        <w:jc w:val="center"/>
        <w:rPr>
          <w:b/>
          <w:u w:val="single"/>
        </w:rPr>
      </w:pPr>
    </w:p>
    <w:p w:rsidR="00676FD3" w:rsidRDefault="00676FD3" w:rsidP="00676FD3">
      <w:r>
        <w:tab/>
      </w:r>
      <w:r>
        <w:tab/>
      </w:r>
      <w:r>
        <w:tab/>
      </w:r>
      <w:r>
        <w:tab/>
      </w:r>
    </w:p>
    <w:p w:rsidR="00676FD3" w:rsidRDefault="00676FD3" w:rsidP="00676FD3"/>
    <w:p w:rsidR="00676FD3" w:rsidRPr="00676FD3" w:rsidRDefault="00676FD3" w:rsidP="00676FD3">
      <w:pPr>
        <w:jc w:val="center"/>
        <w:rPr>
          <w:b/>
        </w:rPr>
      </w:pPr>
      <w:r w:rsidRPr="00676FD3">
        <w:rPr>
          <w:b/>
        </w:rPr>
        <w:t>National Benchmarks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066"/>
        <w:gridCol w:w="1020"/>
        <w:gridCol w:w="1336"/>
        <w:gridCol w:w="1283"/>
        <w:gridCol w:w="1336"/>
        <w:gridCol w:w="1256"/>
        <w:gridCol w:w="1350"/>
      </w:tblGrid>
      <w:tr w:rsidR="002121FC" w:rsidRPr="00631BFC" w:rsidTr="00B324D9">
        <w:tc>
          <w:tcPr>
            <w:tcW w:w="1187" w:type="dxa"/>
          </w:tcPr>
          <w:p w:rsidR="00676FD3" w:rsidRPr="00631BFC" w:rsidRDefault="00676FD3" w:rsidP="00B324D9">
            <w:r>
              <w:t xml:space="preserve">Grade Level  </w:t>
            </w:r>
          </w:p>
        </w:tc>
        <w:tc>
          <w:tcPr>
            <w:tcW w:w="1193" w:type="dxa"/>
          </w:tcPr>
          <w:p w:rsidR="00676FD3" w:rsidRPr="00631BFC" w:rsidRDefault="00676FD3" w:rsidP="00B324D9">
            <w:r>
              <w:t># of students</w:t>
            </w:r>
          </w:p>
        </w:tc>
        <w:tc>
          <w:tcPr>
            <w:tcW w:w="1190" w:type="dxa"/>
          </w:tcPr>
          <w:p w:rsidR="00676FD3" w:rsidRPr="00631BFC" w:rsidRDefault="00676FD3" w:rsidP="002121FC">
            <w:r>
              <w:t>Overall</w:t>
            </w:r>
            <w:r w:rsidR="002121FC">
              <w:t xml:space="preserve"> </w:t>
            </w:r>
            <w:r>
              <w:t>%</w:t>
            </w:r>
          </w:p>
        </w:tc>
        <w:tc>
          <w:tcPr>
            <w:tcW w:w="1192" w:type="dxa"/>
          </w:tcPr>
          <w:p w:rsidR="00676FD3" w:rsidRPr="00631BFC" w:rsidRDefault="00676FD3" w:rsidP="00B324D9">
            <w:r>
              <w:t>Develop</w:t>
            </w:r>
            <w:r w:rsidR="002121FC">
              <w:t>ing</w:t>
            </w:r>
            <w:r>
              <w:t xml:space="preserve"> topic</w:t>
            </w:r>
          </w:p>
        </w:tc>
        <w:tc>
          <w:tcPr>
            <w:tcW w:w="1191" w:type="dxa"/>
          </w:tcPr>
          <w:p w:rsidR="00676FD3" w:rsidRPr="00631BFC" w:rsidRDefault="002121FC" w:rsidP="002121FC">
            <w:r>
              <w:t>Identifying</w:t>
            </w:r>
            <w:r w:rsidR="00676FD3">
              <w:t xml:space="preserve"> sources</w:t>
            </w:r>
          </w:p>
        </w:tc>
        <w:tc>
          <w:tcPr>
            <w:tcW w:w="1192" w:type="dxa"/>
          </w:tcPr>
          <w:p w:rsidR="00676FD3" w:rsidRPr="00631BFC" w:rsidRDefault="00676FD3" w:rsidP="00B324D9">
            <w:r>
              <w:t>Develop</w:t>
            </w:r>
            <w:r w:rsidR="002121FC">
              <w:t>ing</w:t>
            </w:r>
            <w:r>
              <w:t xml:space="preserve"> search strategy</w:t>
            </w:r>
          </w:p>
        </w:tc>
        <w:tc>
          <w:tcPr>
            <w:tcW w:w="1193" w:type="dxa"/>
          </w:tcPr>
          <w:p w:rsidR="00676FD3" w:rsidRPr="00631BFC" w:rsidRDefault="002121FC" w:rsidP="00B324D9">
            <w:r>
              <w:t>Evaluating</w:t>
            </w:r>
            <w:r w:rsidR="00676FD3">
              <w:t xml:space="preserve"> sources</w:t>
            </w:r>
          </w:p>
        </w:tc>
        <w:tc>
          <w:tcPr>
            <w:tcW w:w="1238" w:type="dxa"/>
          </w:tcPr>
          <w:p w:rsidR="00676FD3" w:rsidRPr="00631BFC" w:rsidRDefault="002121FC" w:rsidP="00B324D9">
            <w:r>
              <w:t>Using</w:t>
            </w:r>
            <w:r w:rsidR="00676FD3">
              <w:t xml:space="preserve"> </w:t>
            </w:r>
            <w:r>
              <w:t xml:space="preserve">information </w:t>
            </w:r>
            <w:r w:rsidR="00676FD3">
              <w:t>responsibly</w:t>
            </w:r>
          </w:p>
        </w:tc>
      </w:tr>
      <w:tr w:rsidR="002121FC" w:rsidRPr="00631BFC" w:rsidTr="00B324D9">
        <w:tc>
          <w:tcPr>
            <w:tcW w:w="1187" w:type="dxa"/>
          </w:tcPr>
          <w:p w:rsidR="00676FD3" w:rsidRPr="00631BFC" w:rsidRDefault="00676FD3" w:rsidP="002121FC">
            <w:pPr>
              <w:jc w:val="center"/>
            </w:pPr>
            <w:r w:rsidRPr="00631BFC">
              <w:t>9</w:t>
            </w:r>
          </w:p>
        </w:tc>
        <w:tc>
          <w:tcPr>
            <w:tcW w:w="1193" w:type="dxa"/>
          </w:tcPr>
          <w:p w:rsidR="00676FD3" w:rsidRPr="00631BFC" w:rsidRDefault="00676FD3" w:rsidP="002121FC">
            <w:pPr>
              <w:jc w:val="center"/>
            </w:pPr>
            <w:r w:rsidRPr="00631BFC">
              <w:t>18,089</w:t>
            </w:r>
          </w:p>
        </w:tc>
        <w:tc>
          <w:tcPr>
            <w:tcW w:w="1190" w:type="dxa"/>
          </w:tcPr>
          <w:p w:rsidR="00676FD3" w:rsidRPr="00631BFC" w:rsidRDefault="00676FD3" w:rsidP="002121FC">
            <w:pPr>
              <w:jc w:val="center"/>
            </w:pPr>
            <w:r w:rsidRPr="00631BFC">
              <w:t>52.19</w:t>
            </w:r>
          </w:p>
        </w:tc>
        <w:tc>
          <w:tcPr>
            <w:tcW w:w="1192" w:type="dxa"/>
          </w:tcPr>
          <w:p w:rsidR="00676FD3" w:rsidRPr="00631BFC" w:rsidRDefault="00676FD3" w:rsidP="002121FC">
            <w:pPr>
              <w:jc w:val="center"/>
            </w:pPr>
            <w:r w:rsidRPr="00631BFC">
              <w:t>41.37</w:t>
            </w:r>
          </w:p>
        </w:tc>
        <w:tc>
          <w:tcPr>
            <w:tcW w:w="1191" w:type="dxa"/>
          </w:tcPr>
          <w:p w:rsidR="00676FD3" w:rsidRPr="00631BFC" w:rsidRDefault="00676FD3" w:rsidP="002121FC">
            <w:pPr>
              <w:jc w:val="center"/>
            </w:pPr>
            <w:r w:rsidRPr="00631BFC">
              <w:t>59.48</w:t>
            </w:r>
          </w:p>
        </w:tc>
        <w:tc>
          <w:tcPr>
            <w:tcW w:w="1192" w:type="dxa"/>
          </w:tcPr>
          <w:p w:rsidR="00676FD3" w:rsidRPr="00631BFC" w:rsidRDefault="00676FD3" w:rsidP="002121FC">
            <w:pPr>
              <w:jc w:val="center"/>
            </w:pPr>
            <w:r w:rsidRPr="00631BFC">
              <w:t>58.73</w:t>
            </w:r>
          </w:p>
        </w:tc>
        <w:tc>
          <w:tcPr>
            <w:tcW w:w="1193" w:type="dxa"/>
          </w:tcPr>
          <w:p w:rsidR="00676FD3" w:rsidRPr="00631BFC" w:rsidRDefault="00676FD3" w:rsidP="002121FC">
            <w:pPr>
              <w:jc w:val="center"/>
            </w:pPr>
            <w:r w:rsidRPr="00631BFC">
              <w:t>49.10</w:t>
            </w:r>
          </w:p>
        </w:tc>
        <w:tc>
          <w:tcPr>
            <w:tcW w:w="1238" w:type="dxa"/>
          </w:tcPr>
          <w:p w:rsidR="00676FD3" w:rsidRPr="00631BFC" w:rsidRDefault="00676FD3" w:rsidP="002121FC">
            <w:pPr>
              <w:jc w:val="center"/>
            </w:pPr>
            <w:r w:rsidRPr="00631BFC">
              <w:t>52.29</w:t>
            </w:r>
          </w:p>
        </w:tc>
      </w:tr>
    </w:tbl>
    <w:p w:rsidR="00676FD3" w:rsidRDefault="00676FD3" w:rsidP="00676FD3"/>
    <w:p w:rsidR="00676FD3" w:rsidRDefault="00676FD3" w:rsidP="00676FD3"/>
    <w:p w:rsidR="00676FD3" w:rsidRPr="00624713" w:rsidRDefault="00676FD3" w:rsidP="00676FD3">
      <w:pPr>
        <w:jc w:val="center"/>
        <w:rPr>
          <w:b/>
        </w:rPr>
      </w:pPr>
      <w:r w:rsidRPr="00624713">
        <w:rPr>
          <w:b/>
        </w:rPr>
        <w:t>Pre-Test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1072"/>
        <w:gridCol w:w="1028"/>
        <w:gridCol w:w="1336"/>
        <w:gridCol w:w="1283"/>
        <w:gridCol w:w="1336"/>
        <w:gridCol w:w="1256"/>
        <w:gridCol w:w="1323"/>
      </w:tblGrid>
      <w:tr w:rsidR="00676FD3" w:rsidRPr="00631BFC" w:rsidTr="00B324D9">
        <w:tc>
          <w:tcPr>
            <w:tcW w:w="1187" w:type="dxa"/>
          </w:tcPr>
          <w:p w:rsidR="00676FD3" w:rsidRPr="00631BFC" w:rsidRDefault="00676FD3" w:rsidP="00B324D9">
            <w:r>
              <w:t xml:space="preserve">Grade Level  </w:t>
            </w:r>
          </w:p>
        </w:tc>
        <w:tc>
          <w:tcPr>
            <w:tcW w:w="1193" w:type="dxa"/>
          </w:tcPr>
          <w:p w:rsidR="00676FD3" w:rsidRPr="00631BFC" w:rsidRDefault="00676FD3" w:rsidP="00B324D9">
            <w:r>
              <w:t># of students</w:t>
            </w:r>
          </w:p>
        </w:tc>
        <w:tc>
          <w:tcPr>
            <w:tcW w:w="1190" w:type="dxa"/>
          </w:tcPr>
          <w:p w:rsidR="00676FD3" w:rsidRPr="00631BFC" w:rsidRDefault="00676FD3" w:rsidP="00B324D9">
            <w:r>
              <w:t>Overall %</w:t>
            </w:r>
          </w:p>
        </w:tc>
        <w:tc>
          <w:tcPr>
            <w:tcW w:w="1192" w:type="dxa"/>
          </w:tcPr>
          <w:p w:rsidR="00676FD3" w:rsidRPr="00631BFC" w:rsidRDefault="00676FD3" w:rsidP="00B324D9">
            <w:r>
              <w:t>Develop</w:t>
            </w:r>
            <w:r w:rsidR="002121FC">
              <w:t>ing</w:t>
            </w:r>
            <w:r>
              <w:t xml:space="preserve"> topic</w:t>
            </w:r>
          </w:p>
        </w:tc>
        <w:tc>
          <w:tcPr>
            <w:tcW w:w="1191" w:type="dxa"/>
          </w:tcPr>
          <w:p w:rsidR="00676FD3" w:rsidRPr="00631BFC" w:rsidRDefault="00676FD3" w:rsidP="00B324D9">
            <w:r>
              <w:t>Identify</w:t>
            </w:r>
            <w:r w:rsidR="002121FC">
              <w:t>ing</w:t>
            </w:r>
            <w:r>
              <w:t xml:space="preserve"> sources</w:t>
            </w:r>
          </w:p>
        </w:tc>
        <w:tc>
          <w:tcPr>
            <w:tcW w:w="1192" w:type="dxa"/>
          </w:tcPr>
          <w:p w:rsidR="00676FD3" w:rsidRPr="00631BFC" w:rsidRDefault="00676FD3" w:rsidP="00B324D9">
            <w:r>
              <w:t>Develop</w:t>
            </w:r>
            <w:r w:rsidR="002121FC">
              <w:t>ing</w:t>
            </w:r>
            <w:r>
              <w:t xml:space="preserve"> search strategy</w:t>
            </w:r>
          </w:p>
        </w:tc>
        <w:tc>
          <w:tcPr>
            <w:tcW w:w="1193" w:type="dxa"/>
          </w:tcPr>
          <w:p w:rsidR="00676FD3" w:rsidRPr="00631BFC" w:rsidRDefault="002121FC" w:rsidP="00B324D9">
            <w:r>
              <w:t>Evaluating</w:t>
            </w:r>
            <w:r w:rsidR="00676FD3">
              <w:t xml:space="preserve"> sources</w:t>
            </w:r>
          </w:p>
        </w:tc>
        <w:tc>
          <w:tcPr>
            <w:tcW w:w="1238" w:type="dxa"/>
          </w:tcPr>
          <w:p w:rsidR="00676FD3" w:rsidRPr="00631BFC" w:rsidRDefault="002121FC" w:rsidP="00B324D9">
            <w:r>
              <w:t>Using</w:t>
            </w:r>
            <w:r w:rsidR="00676FD3">
              <w:t xml:space="preserve"> responsibly</w:t>
            </w:r>
          </w:p>
        </w:tc>
      </w:tr>
      <w:tr w:rsidR="00676FD3" w:rsidRPr="00631BFC" w:rsidTr="00B324D9">
        <w:tc>
          <w:tcPr>
            <w:tcW w:w="1187" w:type="dxa"/>
          </w:tcPr>
          <w:p w:rsidR="00676FD3" w:rsidRPr="00631BFC" w:rsidRDefault="00676FD3" w:rsidP="00B324D9">
            <w:r w:rsidRPr="00631BFC">
              <w:t xml:space="preserve">9 </w:t>
            </w:r>
          </w:p>
        </w:tc>
        <w:tc>
          <w:tcPr>
            <w:tcW w:w="1193" w:type="dxa"/>
          </w:tcPr>
          <w:p w:rsidR="00676FD3" w:rsidRPr="00631BFC" w:rsidRDefault="00676FD3" w:rsidP="00B324D9"/>
        </w:tc>
        <w:tc>
          <w:tcPr>
            <w:tcW w:w="1190" w:type="dxa"/>
          </w:tcPr>
          <w:p w:rsidR="00676FD3" w:rsidRPr="00631BFC" w:rsidRDefault="00676FD3" w:rsidP="00B324D9"/>
        </w:tc>
        <w:tc>
          <w:tcPr>
            <w:tcW w:w="1192" w:type="dxa"/>
          </w:tcPr>
          <w:p w:rsidR="00676FD3" w:rsidRPr="00631BFC" w:rsidRDefault="00676FD3" w:rsidP="00B324D9"/>
        </w:tc>
        <w:tc>
          <w:tcPr>
            <w:tcW w:w="1191" w:type="dxa"/>
          </w:tcPr>
          <w:p w:rsidR="00676FD3" w:rsidRPr="00631BFC" w:rsidRDefault="00676FD3" w:rsidP="00B324D9"/>
        </w:tc>
        <w:tc>
          <w:tcPr>
            <w:tcW w:w="1192" w:type="dxa"/>
          </w:tcPr>
          <w:p w:rsidR="00676FD3" w:rsidRPr="00631BFC" w:rsidRDefault="00676FD3" w:rsidP="00B324D9"/>
        </w:tc>
        <w:tc>
          <w:tcPr>
            <w:tcW w:w="1193" w:type="dxa"/>
          </w:tcPr>
          <w:p w:rsidR="00676FD3" w:rsidRPr="00631BFC" w:rsidRDefault="00676FD3" w:rsidP="00B324D9"/>
        </w:tc>
        <w:tc>
          <w:tcPr>
            <w:tcW w:w="1238" w:type="dxa"/>
          </w:tcPr>
          <w:p w:rsidR="00676FD3" w:rsidRPr="00631BFC" w:rsidRDefault="00676FD3" w:rsidP="00B324D9"/>
        </w:tc>
      </w:tr>
    </w:tbl>
    <w:p w:rsidR="00676FD3" w:rsidRDefault="00676FD3" w:rsidP="00676FD3"/>
    <w:p w:rsidR="00676FD3" w:rsidRDefault="00676FD3" w:rsidP="00676FD3">
      <w:pPr>
        <w:jc w:val="center"/>
        <w:rPr>
          <w:b/>
        </w:rPr>
      </w:pPr>
    </w:p>
    <w:p w:rsidR="00676FD3" w:rsidRPr="00624713" w:rsidRDefault="00676FD3" w:rsidP="00676FD3">
      <w:pPr>
        <w:jc w:val="center"/>
        <w:rPr>
          <w:b/>
        </w:rPr>
      </w:pPr>
      <w:r w:rsidRPr="00624713">
        <w:rPr>
          <w:b/>
        </w:rPr>
        <w:t>Post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1072"/>
        <w:gridCol w:w="1028"/>
        <w:gridCol w:w="1336"/>
        <w:gridCol w:w="1283"/>
        <w:gridCol w:w="1336"/>
        <w:gridCol w:w="1256"/>
        <w:gridCol w:w="1323"/>
      </w:tblGrid>
      <w:tr w:rsidR="00676FD3" w:rsidRPr="00631BFC" w:rsidTr="00B324D9">
        <w:tc>
          <w:tcPr>
            <w:tcW w:w="1187" w:type="dxa"/>
          </w:tcPr>
          <w:p w:rsidR="00676FD3" w:rsidRPr="00631BFC" w:rsidRDefault="00676FD3" w:rsidP="00B324D9">
            <w:r>
              <w:t xml:space="preserve">Grade Level  </w:t>
            </w:r>
          </w:p>
        </w:tc>
        <w:tc>
          <w:tcPr>
            <w:tcW w:w="1193" w:type="dxa"/>
          </w:tcPr>
          <w:p w:rsidR="00676FD3" w:rsidRPr="00631BFC" w:rsidRDefault="00676FD3" w:rsidP="00B324D9">
            <w:r>
              <w:t># of students</w:t>
            </w:r>
          </w:p>
        </w:tc>
        <w:tc>
          <w:tcPr>
            <w:tcW w:w="1190" w:type="dxa"/>
          </w:tcPr>
          <w:p w:rsidR="00676FD3" w:rsidRPr="00631BFC" w:rsidRDefault="00676FD3" w:rsidP="00B324D9">
            <w:r>
              <w:t>Overall %</w:t>
            </w:r>
          </w:p>
        </w:tc>
        <w:tc>
          <w:tcPr>
            <w:tcW w:w="1192" w:type="dxa"/>
          </w:tcPr>
          <w:p w:rsidR="00676FD3" w:rsidRPr="00631BFC" w:rsidRDefault="00676FD3" w:rsidP="00B324D9">
            <w:r>
              <w:t>Develop</w:t>
            </w:r>
            <w:r w:rsidR="002121FC">
              <w:t>ing</w:t>
            </w:r>
            <w:r>
              <w:t xml:space="preserve"> topic</w:t>
            </w:r>
          </w:p>
        </w:tc>
        <w:tc>
          <w:tcPr>
            <w:tcW w:w="1191" w:type="dxa"/>
          </w:tcPr>
          <w:p w:rsidR="00676FD3" w:rsidRPr="00631BFC" w:rsidRDefault="002121FC" w:rsidP="00B324D9">
            <w:r>
              <w:t xml:space="preserve">Identifying </w:t>
            </w:r>
            <w:r w:rsidR="00676FD3">
              <w:t>sources</w:t>
            </w:r>
          </w:p>
        </w:tc>
        <w:tc>
          <w:tcPr>
            <w:tcW w:w="1192" w:type="dxa"/>
          </w:tcPr>
          <w:p w:rsidR="00676FD3" w:rsidRPr="00631BFC" w:rsidRDefault="00676FD3" w:rsidP="00B324D9">
            <w:r>
              <w:t>Develop</w:t>
            </w:r>
            <w:r w:rsidR="002121FC">
              <w:t>ing</w:t>
            </w:r>
            <w:r>
              <w:t xml:space="preserve"> search strategy</w:t>
            </w:r>
          </w:p>
        </w:tc>
        <w:tc>
          <w:tcPr>
            <w:tcW w:w="1193" w:type="dxa"/>
          </w:tcPr>
          <w:p w:rsidR="00676FD3" w:rsidRPr="00631BFC" w:rsidRDefault="00676FD3" w:rsidP="002121FC">
            <w:r>
              <w:t>Evaluat</w:t>
            </w:r>
            <w:r w:rsidR="002121FC">
              <w:t>ing</w:t>
            </w:r>
            <w:r>
              <w:t xml:space="preserve"> sources</w:t>
            </w:r>
          </w:p>
        </w:tc>
        <w:tc>
          <w:tcPr>
            <w:tcW w:w="1238" w:type="dxa"/>
          </w:tcPr>
          <w:p w:rsidR="00676FD3" w:rsidRPr="00631BFC" w:rsidRDefault="002121FC" w:rsidP="00B324D9">
            <w:r>
              <w:t>Using</w:t>
            </w:r>
            <w:r w:rsidR="00676FD3">
              <w:t xml:space="preserve"> responsibly</w:t>
            </w:r>
          </w:p>
        </w:tc>
      </w:tr>
      <w:tr w:rsidR="00676FD3" w:rsidRPr="00631BFC" w:rsidTr="00B324D9">
        <w:tc>
          <w:tcPr>
            <w:tcW w:w="1187" w:type="dxa"/>
          </w:tcPr>
          <w:p w:rsidR="00676FD3" w:rsidRPr="00631BFC" w:rsidRDefault="00676FD3" w:rsidP="00B324D9">
            <w:r w:rsidRPr="00631BFC">
              <w:t xml:space="preserve">9 </w:t>
            </w:r>
          </w:p>
        </w:tc>
        <w:tc>
          <w:tcPr>
            <w:tcW w:w="1193" w:type="dxa"/>
          </w:tcPr>
          <w:p w:rsidR="00676FD3" w:rsidRPr="00631BFC" w:rsidRDefault="00676FD3" w:rsidP="00B324D9"/>
        </w:tc>
        <w:tc>
          <w:tcPr>
            <w:tcW w:w="1190" w:type="dxa"/>
          </w:tcPr>
          <w:p w:rsidR="00676FD3" w:rsidRPr="00631BFC" w:rsidRDefault="00676FD3" w:rsidP="00B324D9"/>
        </w:tc>
        <w:tc>
          <w:tcPr>
            <w:tcW w:w="1192" w:type="dxa"/>
          </w:tcPr>
          <w:p w:rsidR="00676FD3" w:rsidRPr="00631BFC" w:rsidRDefault="00676FD3" w:rsidP="00B324D9"/>
        </w:tc>
        <w:tc>
          <w:tcPr>
            <w:tcW w:w="1191" w:type="dxa"/>
          </w:tcPr>
          <w:p w:rsidR="00676FD3" w:rsidRPr="00631BFC" w:rsidRDefault="00676FD3" w:rsidP="00B324D9"/>
        </w:tc>
        <w:tc>
          <w:tcPr>
            <w:tcW w:w="1192" w:type="dxa"/>
          </w:tcPr>
          <w:p w:rsidR="00676FD3" w:rsidRPr="00631BFC" w:rsidRDefault="00676FD3" w:rsidP="00B324D9"/>
        </w:tc>
        <w:tc>
          <w:tcPr>
            <w:tcW w:w="1193" w:type="dxa"/>
          </w:tcPr>
          <w:p w:rsidR="00676FD3" w:rsidRPr="00631BFC" w:rsidRDefault="00676FD3" w:rsidP="00B324D9"/>
        </w:tc>
        <w:tc>
          <w:tcPr>
            <w:tcW w:w="1238" w:type="dxa"/>
          </w:tcPr>
          <w:p w:rsidR="00676FD3" w:rsidRPr="00631BFC" w:rsidRDefault="00676FD3" w:rsidP="00B324D9"/>
        </w:tc>
      </w:tr>
    </w:tbl>
    <w:p w:rsidR="00676FD3" w:rsidRDefault="00676FD3" w:rsidP="00676FD3"/>
    <w:p w:rsidR="00276FF5" w:rsidRDefault="00407D74"/>
    <w:sectPr w:rsidR="0027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7D"/>
    <w:rsid w:val="000942A3"/>
    <w:rsid w:val="002121FC"/>
    <w:rsid w:val="00330C7D"/>
    <w:rsid w:val="003F7E7D"/>
    <w:rsid w:val="00407D74"/>
    <w:rsid w:val="00421A9A"/>
    <w:rsid w:val="004A361F"/>
    <w:rsid w:val="00504E53"/>
    <w:rsid w:val="005A4470"/>
    <w:rsid w:val="00676FD3"/>
    <w:rsid w:val="00776077"/>
    <w:rsid w:val="00827644"/>
    <w:rsid w:val="00A42AE2"/>
    <w:rsid w:val="00D4554B"/>
    <w:rsid w:val="00DC335B"/>
    <w:rsid w:val="00DD63F4"/>
    <w:rsid w:val="00E90075"/>
    <w:rsid w:val="00E94DBC"/>
    <w:rsid w:val="00EF7A2B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psva.us/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cp:lastPrinted>2012-03-21T13:16:00Z</cp:lastPrinted>
  <dcterms:created xsi:type="dcterms:W3CDTF">2012-06-18T18:45:00Z</dcterms:created>
  <dcterms:modified xsi:type="dcterms:W3CDTF">2012-06-18T18:45:00Z</dcterms:modified>
</cp:coreProperties>
</file>