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6F0D9" w14:textId="77777777" w:rsidR="00F300F8" w:rsidRPr="00F96B34" w:rsidRDefault="00F96B34" w:rsidP="00F96B34">
      <w:pPr>
        <w:pStyle w:val="Heading2"/>
        <w:rPr>
          <w:lang w:val="es-ES"/>
        </w:rPr>
      </w:pPr>
      <w:r w:rsidRPr="00F96B34">
        <w:rPr>
          <w:rFonts w:ascii="Calibri" w:hAnsi="Calibri"/>
          <w:lang w:val="es-ES"/>
        </w:rPr>
        <w:t>¿</w:t>
      </w:r>
      <w:r w:rsidRPr="00F96B34">
        <w:rPr>
          <w:lang w:val="es-ES"/>
        </w:rPr>
        <w:t>Por qué APS está trabajando en las políticas relacionadas con la Inclusi</w:t>
      </w:r>
      <w:r>
        <w:rPr>
          <w:lang w:val="es-ES"/>
        </w:rPr>
        <w:t>ón?</w:t>
      </w:r>
    </w:p>
    <w:p w14:paraId="30728EBF" w14:textId="77777777" w:rsidR="00C210B6" w:rsidRPr="00F96B34" w:rsidRDefault="00A92FFE" w:rsidP="005E1771">
      <w:pPr>
        <w:rPr>
          <w:lang w:val="es-ES"/>
        </w:rPr>
      </w:pPr>
      <w:r w:rsidRPr="00F96B34">
        <w:rPr>
          <w:lang w:val="es-ES"/>
        </w:rPr>
        <w:t xml:space="preserve">APS </w:t>
      </w:r>
      <w:r w:rsidR="00F96B34" w:rsidRPr="00F96B34">
        <w:rPr>
          <w:lang w:val="es-ES"/>
        </w:rPr>
        <w:t>hará una revisi</w:t>
      </w:r>
      <w:r w:rsidR="000B07E6">
        <w:rPr>
          <w:lang w:val="es-ES"/>
        </w:rPr>
        <w:t>ó</w:t>
      </w:r>
      <w:r w:rsidR="00F96B34" w:rsidRPr="00F96B34">
        <w:rPr>
          <w:lang w:val="es-ES"/>
        </w:rPr>
        <w:t xml:space="preserve">n de las políticas </w:t>
      </w:r>
      <w:r w:rsidR="00F96B34">
        <w:rPr>
          <w:lang w:val="es-ES"/>
        </w:rPr>
        <w:t xml:space="preserve">relacionadas con la Inclusión. </w:t>
      </w:r>
      <w:r w:rsidR="000244E6">
        <w:rPr>
          <w:lang w:val="es-ES"/>
        </w:rPr>
        <w:t xml:space="preserve">A través de este trabajo, queremos brindar asistencia a una comunidad escolar diversa e inclusiva, comprometida con la excelencia e integridad académicas, maximizando la enseñanza, la intervención y el apoyo inclusivos y efectivos para todos los estudiantes, incluyendo aquellos con necesidades especiales y duales. Esto incluye cerciorarnos de que “La Educación inclusiva sea tanto la visión como la práctica…. de </w:t>
      </w:r>
      <w:r w:rsidR="00270F46">
        <w:rPr>
          <w:lang w:val="es-ES"/>
        </w:rPr>
        <w:t>acogida</w:t>
      </w:r>
      <w:r w:rsidR="000244E6">
        <w:rPr>
          <w:lang w:val="es-ES"/>
        </w:rPr>
        <w:t xml:space="preserve">, valorar y empoderar y apoyar el aprendizaje diverso en lo académico, social/emocional, del lenguaje y la comunicación de todos los estudiantes en entornos y experiencias compartidas a fin de lograr los objetivos educativos deseados. </w:t>
      </w:r>
      <w:r w:rsidR="00270F46">
        <w:rPr>
          <w:lang w:val="es-ES"/>
        </w:rPr>
        <w:t xml:space="preserve">La inclusión es la creencia de que todos son parte de ello, sin importar su necesidad o destreza percibida, y que todos son miembros valiosos y contribuyentes de la comunidad escolar” (Villa y </w:t>
      </w:r>
      <w:proofErr w:type="spellStart"/>
      <w:r w:rsidR="00270F46">
        <w:rPr>
          <w:lang w:val="es-ES"/>
        </w:rPr>
        <w:t>Thousand</w:t>
      </w:r>
      <w:proofErr w:type="spellEnd"/>
      <w:r w:rsidR="00270F46">
        <w:rPr>
          <w:lang w:val="es-ES"/>
        </w:rPr>
        <w:t xml:space="preserve">, 2016).  </w:t>
      </w:r>
    </w:p>
    <w:p w14:paraId="35DB0E07" w14:textId="77777777" w:rsidR="00E815C2" w:rsidRPr="00F96B34" w:rsidRDefault="00E815C2" w:rsidP="00E815C2">
      <w:pPr>
        <w:pStyle w:val="Heading2"/>
        <w:rPr>
          <w:rFonts w:ascii="Gill Sans MT" w:hAnsi="Gill Sans MT"/>
          <w:sz w:val="24"/>
          <w:szCs w:val="24"/>
          <w:lang w:val="es-ES"/>
        </w:rPr>
      </w:pPr>
    </w:p>
    <w:p w14:paraId="2FB5F7D0" w14:textId="77777777" w:rsidR="00F300F8" w:rsidRPr="000B07E6" w:rsidRDefault="000B07E6" w:rsidP="000B07E6">
      <w:pPr>
        <w:pStyle w:val="Heading2"/>
        <w:rPr>
          <w:lang w:val="es-ES"/>
        </w:rPr>
      </w:pPr>
      <w:r w:rsidRPr="000244E6">
        <w:rPr>
          <w:rFonts w:ascii="Calibri" w:hAnsi="Calibri"/>
          <w:lang w:val="es-ES"/>
        </w:rPr>
        <w:t>¿</w:t>
      </w:r>
      <w:r w:rsidRPr="000B07E6">
        <w:rPr>
          <w:lang w:val="es-ES"/>
        </w:rPr>
        <w:t>Quién se verá afectado?</w:t>
      </w:r>
    </w:p>
    <w:p w14:paraId="72F0B529" w14:textId="77777777" w:rsidR="00C210B6" w:rsidRPr="000B07E6" w:rsidRDefault="000B07E6" w:rsidP="006D58C3">
      <w:pPr>
        <w:rPr>
          <w:lang w:val="es-ES"/>
        </w:rPr>
      </w:pPr>
      <w:r w:rsidRPr="000B07E6">
        <w:rPr>
          <w:lang w:val="es-ES"/>
        </w:rPr>
        <w:t xml:space="preserve">Todos los estudiantes de APS y familias pueden verse afectados por la revisión de las políticas de </w:t>
      </w:r>
      <w:r w:rsidR="006D58C3">
        <w:rPr>
          <w:lang w:val="es-ES"/>
        </w:rPr>
        <w:t>relacionadas con</w:t>
      </w:r>
      <w:r w:rsidRPr="000B07E6">
        <w:rPr>
          <w:lang w:val="es-ES"/>
        </w:rPr>
        <w:t xml:space="preserve"> la</w:t>
      </w:r>
      <w:r>
        <w:rPr>
          <w:lang w:val="es-ES"/>
        </w:rPr>
        <w:t xml:space="preserve"> Inclusión.</w:t>
      </w:r>
      <w:r w:rsidR="00A92FFE" w:rsidRPr="000B07E6">
        <w:rPr>
          <w:lang w:val="es-ES"/>
        </w:rPr>
        <w:t xml:space="preserve"> </w:t>
      </w:r>
    </w:p>
    <w:p w14:paraId="1762D47E" w14:textId="77777777" w:rsidR="00F300F8" w:rsidRPr="000B07E6" w:rsidRDefault="00F300F8" w:rsidP="00F300F8">
      <w:pPr>
        <w:rPr>
          <w:lang w:val="es-ES"/>
        </w:rPr>
      </w:pPr>
    </w:p>
    <w:p w14:paraId="457E9D25" w14:textId="77777777" w:rsidR="00F300F8" w:rsidRPr="000B07E6" w:rsidRDefault="000B07E6" w:rsidP="000B07E6">
      <w:pPr>
        <w:pStyle w:val="Heading2"/>
        <w:rPr>
          <w:lang w:val="es-ES"/>
        </w:rPr>
      </w:pPr>
      <w:r w:rsidRPr="000B07E6">
        <w:rPr>
          <w:rFonts w:ascii="Calibri" w:hAnsi="Calibri"/>
          <w:lang w:val="es-ES"/>
        </w:rPr>
        <w:t>¿</w:t>
      </w:r>
      <w:r w:rsidRPr="000B07E6">
        <w:rPr>
          <w:lang w:val="es-ES"/>
        </w:rPr>
        <w:t>Cómo puedo participar</w:t>
      </w:r>
      <w:r w:rsidR="00F300F8" w:rsidRPr="000B07E6">
        <w:rPr>
          <w:lang w:val="es-ES"/>
        </w:rPr>
        <w:t>?</w:t>
      </w:r>
    </w:p>
    <w:p w14:paraId="255F7733" w14:textId="77777777" w:rsidR="00F300F8" w:rsidRPr="000B07E6" w:rsidRDefault="000B07E6" w:rsidP="000B07E6">
      <w:pPr>
        <w:rPr>
          <w:lang w:val="es-ES"/>
        </w:rPr>
      </w:pPr>
      <w:r w:rsidRPr="000B07E6">
        <w:rPr>
          <w:lang w:val="es-ES"/>
        </w:rPr>
        <w:t>Habrá una serie de oportunidades en l</w:t>
      </w:r>
      <w:r>
        <w:rPr>
          <w:lang w:val="es-ES"/>
        </w:rPr>
        <w:t>ínea y en persona para la participación</w:t>
      </w:r>
      <w:r w:rsidR="00F300F8" w:rsidRPr="000B07E6">
        <w:rPr>
          <w:lang w:val="es-ES"/>
        </w:rPr>
        <w:t xml:space="preserve">. </w:t>
      </w:r>
    </w:p>
    <w:p w14:paraId="5A6CA270" w14:textId="77777777" w:rsidR="00F300F8" w:rsidRPr="000B07E6" w:rsidRDefault="00F300F8" w:rsidP="00E815C2">
      <w:pPr>
        <w:rPr>
          <w:b/>
          <w:lang w:val="es-ES"/>
        </w:rPr>
      </w:pPr>
    </w:p>
    <w:p w14:paraId="14A08466" w14:textId="77777777" w:rsidR="00EE4681" w:rsidRPr="000B07E6" w:rsidRDefault="000B07E6" w:rsidP="000B07E6">
      <w:pPr>
        <w:pStyle w:val="Heading2"/>
        <w:rPr>
          <w:lang w:val="es-ES"/>
        </w:rPr>
      </w:pPr>
      <w:r>
        <w:rPr>
          <w:rFonts w:ascii="Calibri" w:hAnsi="Calibri"/>
          <w:lang w:val="es-ES"/>
        </w:rPr>
        <w:t>¿</w:t>
      </w:r>
      <w:r>
        <w:rPr>
          <w:lang w:val="es-ES"/>
        </w:rPr>
        <w:t>Cuál es el cronograma</w:t>
      </w:r>
      <w:r w:rsidR="00EE4681" w:rsidRPr="000B07E6">
        <w:rPr>
          <w:lang w:val="es-ES"/>
        </w:rPr>
        <w:t>?</w:t>
      </w:r>
    </w:p>
    <w:p w14:paraId="6D03EB22" w14:textId="77777777" w:rsidR="00C210B6" w:rsidRPr="003463E3" w:rsidRDefault="000B07E6" w:rsidP="003463E3">
      <w:pPr>
        <w:rPr>
          <w:lang w:val="es-ES"/>
        </w:rPr>
      </w:pPr>
      <w:r w:rsidRPr="000B07E6">
        <w:rPr>
          <w:lang w:val="es-ES"/>
        </w:rPr>
        <w:t>El proceso de participación de la comunidad ser</w:t>
      </w:r>
      <w:r>
        <w:rPr>
          <w:lang w:val="es-ES"/>
        </w:rPr>
        <w:t xml:space="preserve">á en enero y febrero. </w:t>
      </w:r>
      <w:r w:rsidR="003463E3" w:rsidRPr="003463E3">
        <w:rPr>
          <w:lang w:val="es-ES"/>
        </w:rPr>
        <w:t>La Junta Escolar tomará una de</w:t>
      </w:r>
      <w:r w:rsidR="003463E3">
        <w:rPr>
          <w:lang w:val="es-ES"/>
        </w:rPr>
        <w:t>c</w:t>
      </w:r>
      <w:r w:rsidR="003463E3" w:rsidRPr="003463E3">
        <w:rPr>
          <w:lang w:val="es-ES"/>
        </w:rPr>
        <w:t>i</w:t>
      </w:r>
      <w:r w:rsidR="003463E3">
        <w:rPr>
          <w:lang w:val="es-ES"/>
        </w:rPr>
        <w:t>s</w:t>
      </w:r>
      <w:r w:rsidR="003463E3" w:rsidRPr="003463E3">
        <w:rPr>
          <w:lang w:val="es-ES"/>
        </w:rPr>
        <w:t xml:space="preserve">ión en marzo. </w:t>
      </w:r>
      <w:r w:rsidR="00BD3A05" w:rsidRPr="003463E3">
        <w:rPr>
          <w:lang w:val="es-ES"/>
        </w:rPr>
        <w:t xml:space="preserve"> </w:t>
      </w:r>
    </w:p>
    <w:p w14:paraId="4A606C64" w14:textId="77777777" w:rsidR="0037677D" w:rsidRPr="003463E3" w:rsidRDefault="0037677D" w:rsidP="0037677D">
      <w:pPr>
        <w:rPr>
          <w:i/>
          <w:lang w:val="es-ES"/>
        </w:rPr>
      </w:pPr>
    </w:p>
    <w:p w14:paraId="702B07AD" w14:textId="77777777" w:rsidR="00F300F8" w:rsidRPr="003463E3" w:rsidRDefault="003463E3" w:rsidP="003463E3">
      <w:pPr>
        <w:pStyle w:val="Heading2"/>
        <w:rPr>
          <w:lang w:val="es-ES"/>
        </w:rPr>
      </w:pPr>
      <w:r>
        <w:rPr>
          <w:rFonts w:ascii="Calibri" w:hAnsi="Calibri"/>
          <w:lang w:val="es-ES"/>
        </w:rPr>
        <w:t>¿</w:t>
      </w:r>
      <w:r>
        <w:rPr>
          <w:lang w:val="es-ES"/>
        </w:rPr>
        <w:t>Cómo se utilizarán mis comentarios</w:t>
      </w:r>
      <w:r w:rsidR="00F300F8" w:rsidRPr="003463E3">
        <w:rPr>
          <w:lang w:val="es-ES"/>
        </w:rPr>
        <w:t xml:space="preserve">? </w:t>
      </w:r>
    </w:p>
    <w:p w14:paraId="3DD25F66" w14:textId="77777777" w:rsidR="00C210B6" w:rsidRPr="003463E3" w:rsidRDefault="003463E3" w:rsidP="006D58C3">
      <w:pPr>
        <w:rPr>
          <w:lang w:val="es-ES"/>
        </w:rPr>
      </w:pPr>
      <w:r w:rsidRPr="003463E3">
        <w:rPr>
          <w:lang w:val="es-ES"/>
        </w:rPr>
        <w:t>Se pedirá a la comunidad que dé su opini</w:t>
      </w:r>
      <w:r>
        <w:rPr>
          <w:lang w:val="es-ES"/>
        </w:rPr>
        <w:t>ón sobre las políticas respecto de la Inclusión.</w:t>
      </w:r>
    </w:p>
    <w:p w14:paraId="4AA2A718" w14:textId="77777777" w:rsidR="00EE4681" w:rsidRPr="003463E3" w:rsidRDefault="00EE4681" w:rsidP="00F300F8">
      <w:pPr>
        <w:rPr>
          <w:lang w:val="es-ES"/>
        </w:rPr>
      </w:pPr>
    </w:p>
    <w:p w14:paraId="5CF111CB" w14:textId="77777777" w:rsidR="00A36DD2" w:rsidRPr="003463E3" w:rsidRDefault="00A36DD2" w:rsidP="00F300F8">
      <w:pPr>
        <w:rPr>
          <w:lang w:val="es-ES"/>
        </w:rPr>
      </w:pPr>
    </w:p>
    <w:p w14:paraId="27447CED" w14:textId="77777777" w:rsidR="00F300F8" w:rsidRPr="003463E3" w:rsidRDefault="00F300F8" w:rsidP="00A36DD2">
      <w:pPr>
        <w:rPr>
          <w:lang w:val="es-ES"/>
        </w:rPr>
      </w:pPr>
      <w:bookmarkStart w:id="0" w:name="_GoBack"/>
      <w:bookmarkEnd w:id="0"/>
    </w:p>
    <w:sectPr w:rsidR="00F300F8" w:rsidRPr="003463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A83E5" w14:textId="77777777" w:rsidR="005C175F" w:rsidRDefault="005C175F" w:rsidP="00BF7B12">
      <w:r>
        <w:separator/>
      </w:r>
    </w:p>
  </w:endnote>
  <w:endnote w:type="continuationSeparator" w:id="0">
    <w:p w14:paraId="7600B04B" w14:textId="77777777" w:rsidR="005C175F" w:rsidRDefault="005C175F" w:rsidP="00BF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BBCDF" w14:textId="77777777" w:rsidR="001D27DC" w:rsidRPr="00A36DD2" w:rsidRDefault="00A36DD2" w:rsidP="00A36DD2">
    <w:pPr>
      <w:pStyle w:val="Footer"/>
      <w:tabs>
        <w:tab w:val="clear" w:pos="4680"/>
        <w:tab w:val="clear" w:pos="9360"/>
      </w:tabs>
      <w:rPr>
        <w:rFonts w:ascii="Gill Sans MT" w:hAnsi="Gill Sans MT"/>
        <w:b/>
        <w:i/>
        <w:sz w:val="32"/>
        <w:szCs w:val="32"/>
      </w:rPr>
    </w:pPr>
    <w:r w:rsidRPr="006D269B">
      <w:rPr>
        <w:rFonts w:ascii="Gill Sans MT" w:hAnsi="Gill Sans MT"/>
        <w:b/>
        <w:i/>
        <w:noProof/>
        <w:color w:val="4472C4" w:themeColor="accent5"/>
        <w:sz w:val="32"/>
        <w:szCs w:val="32"/>
      </w:rPr>
      <w:drawing>
        <wp:anchor distT="0" distB="0" distL="114300" distR="114300" simplePos="0" relativeHeight="251657216" behindDoc="0" locked="0" layoutInCell="1" allowOverlap="1" wp14:anchorId="507A9C91" wp14:editId="0AD54DC8">
          <wp:simplePos x="0" y="0"/>
          <wp:positionH relativeFrom="margin">
            <wp:posOffset>-285750</wp:posOffset>
          </wp:positionH>
          <wp:positionV relativeFrom="margin">
            <wp:posOffset>7681595</wp:posOffset>
          </wp:positionV>
          <wp:extent cx="1514475" cy="1287627"/>
          <wp:effectExtent l="0" t="0" r="0" b="8255"/>
          <wp:wrapThrough wrapText="bothSides">
            <wp:wrapPolygon edited="0">
              <wp:start x="0" y="0"/>
              <wp:lineTo x="0" y="21419"/>
              <wp:lineTo x="21192" y="21419"/>
              <wp:lineTo x="2119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age-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1287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3CA0" w:rsidRPr="006D269B">
      <w:rPr>
        <w:rFonts w:ascii="Gill Sans MT" w:hAnsi="Gill Sans MT"/>
        <w:b/>
        <w:i/>
        <w:color w:val="4472C4" w:themeColor="accent5"/>
        <w:sz w:val="32"/>
        <w:szCs w:val="32"/>
      </w:rPr>
      <w:t>www.apsva.us/engage</w:t>
    </w:r>
  </w:p>
  <w:p w14:paraId="0B497DE6" w14:textId="77777777" w:rsidR="00F83CA0" w:rsidRDefault="00F83CA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  <w:p w14:paraId="1D6FA498" w14:textId="77777777" w:rsidR="001D27DC" w:rsidRDefault="001D2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3502F" w14:textId="77777777" w:rsidR="005C175F" w:rsidRDefault="005C175F" w:rsidP="00BF7B12">
      <w:r>
        <w:separator/>
      </w:r>
    </w:p>
  </w:footnote>
  <w:footnote w:type="continuationSeparator" w:id="0">
    <w:p w14:paraId="17BC4FAE" w14:textId="77777777" w:rsidR="005C175F" w:rsidRDefault="005C175F" w:rsidP="00BF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259FB" w14:textId="77777777" w:rsidR="00BF7B12" w:rsidRDefault="00A92FFE" w:rsidP="00F96B34">
    <w:pPr>
      <w:pStyle w:val="Heading1"/>
      <w:spacing w:before="0"/>
    </w:pPr>
    <w:r w:rsidRPr="00F96B34">
      <w:rPr>
        <w:b/>
        <w:lang w:val="es-ES_tradnl"/>
      </w:rPr>
      <w:t>Inclusi</w:t>
    </w:r>
    <w:r w:rsidR="00F96B34" w:rsidRPr="00F96B34">
      <w:rPr>
        <w:b/>
        <w:lang w:val="es-ES_tradnl"/>
      </w:rPr>
      <w:t>ó</w:t>
    </w:r>
    <w:r w:rsidRPr="00F96B34">
      <w:rPr>
        <w:b/>
        <w:lang w:val="es-ES_tradnl"/>
      </w:rPr>
      <w:t>n</w:t>
    </w:r>
    <w:r w:rsidR="00F0559F" w:rsidRPr="00F96B34">
      <w:rPr>
        <w:b/>
        <w:lang w:val="es-ES_tradnl"/>
      </w:rPr>
      <w:tab/>
    </w:r>
    <w:r w:rsidR="00C772D3">
      <w:tab/>
    </w:r>
    <w:r w:rsidR="00C772D3">
      <w:tab/>
    </w:r>
    <w:r w:rsidR="00C772D3">
      <w:tab/>
    </w:r>
    <w:r w:rsidR="00813BE5">
      <w:tab/>
    </w:r>
    <w:r w:rsidR="00813BE5">
      <w:tab/>
    </w:r>
    <w:r w:rsidR="00C772D3" w:rsidRPr="00A36DD2">
      <w:rPr>
        <w:b/>
      </w:rPr>
      <w:t>Arlington Public Schools</w:t>
    </w:r>
  </w:p>
  <w:p w14:paraId="7502ADAC" w14:textId="77777777" w:rsidR="00EE09D7" w:rsidRPr="00EE09D7" w:rsidRDefault="00EE09D7" w:rsidP="00EE09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2F3"/>
    <w:multiLevelType w:val="hybridMultilevel"/>
    <w:tmpl w:val="A16A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D6388"/>
    <w:multiLevelType w:val="hybridMultilevel"/>
    <w:tmpl w:val="2DC65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72714"/>
    <w:multiLevelType w:val="hybridMultilevel"/>
    <w:tmpl w:val="DED0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4DAE"/>
    <w:multiLevelType w:val="hybridMultilevel"/>
    <w:tmpl w:val="B9FC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15B6F"/>
    <w:multiLevelType w:val="hybridMultilevel"/>
    <w:tmpl w:val="F8E8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75E20"/>
    <w:multiLevelType w:val="hybridMultilevel"/>
    <w:tmpl w:val="905A7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5A29AD"/>
    <w:multiLevelType w:val="hybridMultilevel"/>
    <w:tmpl w:val="0B78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B2A9E"/>
    <w:multiLevelType w:val="hybridMultilevel"/>
    <w:tmpl w:val="44F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B32D9"/>
    <w:multiLevelType w:val="hybridMultilevel"/>
    <w:tmpl w:val="DD54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00097"/>
    <w:multiLevelType w:val="hybridMultilevel"/>
    <w:tmpl w:val="7BA2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A64AD"/>
    <w:multiLevelType w:val="hybridMultilevel"/>
    <w:tmpl w:val="125E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27304"/>
    <w:multiLevelType w:val="hybridMultilevel"/>
    <w:tmpl w:val="81B0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74F7A"/>
    <w:multiLevelType w:val="hybridMultilevel"/>
    <w:tmpl w:val="A30A3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6D2B07"/>
    <w:multiLevelType w:val="hybridMultilevel"/>
    <w:tmpl w:val="BA4C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C1D11"/>
    <w:multiLevelType w:val="hybridMultilevel"/>
    <w:tmpl w:val="DCF896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E10248"/>
    <w:multiLevelType w:val="hybridMultilevel"/>
    <w:tmpl w:val="22DEEB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F0776"/>
    <w:multiLevelType w:val="hybridMultilevel"/>
    <w:tmpl w:val="C61A5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902CCE"/>
    <w:multiLevelType w:val="hybridMultilevel"/>
    <w:tmpl w:val="E4E6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21325"/>
    <w:multiLevelType w:val="hybridMultilevel"/>
    <w:tmpl w:val="292E2B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C316C"/>
    <w:multiLevelType w:val="hybridMultilevel"/>
    <w:tmpl w:val="6D62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C38AC"/>
    <w:multiLevelType w:val="hybridMultilevel"/>
    <w:tmpl w:val="D5E69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6E7E80"/>
    <w:multiLevelType w:val="hybridMultilevel"/>
    <w:tmpl w:val="7E68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21817"/>
    <w:multiLevelType w:val="hybridMultilevel"/>
    <w:tmpl w:val="D1CC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3"/>
  </w:num>
  <w:num w:numId="5">
    <w:abstractNumId w:val="22"/>
  </w:num>
  <w:num w:numId="6">
    <w:abstractNumId w:val="11"/>
  </w:num>
  <w:num w:numId="7">
    <w:abstractNumId w:val="8"/>
  </w:num>
  <w:num w:numId="8">
    <w:abstractNumId w:val="19"/>
  </w:num>
  <w:num w:numId="9">
    <w:abstractNumId w:val="6"/>
  </w:num>
  <w:num w:numId="10">
    <w:abstractNumId w:val="17"/>
  </w:num>
  <w:num w:numId="11">
    <w:abstractNumId w:val="15"/>
  </w:num>
  <w:num w:numId="12">
    <w:abstractNumId w:val="0"/>
  </w:num>
  <w:num w:numId="13">
    <w:abstractNumId w:val="21"/>
  </w:num>
  <w:num w:numId="14">
    <w:abstractNumId w:val="20"/>
  </w:num>
  <w:num w:numId="15">
    <w:abstractNumId w:val="1"/>
  </w:num>
  <w:num w:numId="16">
    <w:abstractNumId w:val="16"/>
  </w:num>
  <w:num w:numId="17">
    <w:abstractNumId w:val="5"/>
  </w:num>
  <w:num w:numId="18">
    <w:abstractNumId w:val="12"/>
  </w:num>
  <w:num w:numId="19">
    <w:abstractNumId w:val="7"/>
  </w:num>
  <w:num w:numId="20">
    <w:abstractNumId w:val="4"/>
  </w:num>
  <w:num w:numId="21">
    <w:abstractNumId w:val="9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12"/>
    <w:rsid w:val="0000124C"/>
    <w:rsid w:val="000244E6"/>
    <w:rsid w:val="00046599"/>
    <w:rsid w:val="00071360"/>
    <w:rsid w:val="00084C7E"/>
    <w:rsid w:val="00087EE4"/>
    <w:rsid w:val="000B07E6"/>
    <w:rsid w:val="00100781"/>
    <w:rsid w:val="00111C27"/>
    <w:rsid w:val="00140960"/>
    <w:rsid w:val="00172151"/>
    <w:rsid w:val="001D24FB"/>
    <w:rsid w:val="001D27DC"/>
    <w:rsid w:val="00234F9B"/>
    <w:rsid w:val="002416F1"/>
    <w:rsid w:val="002467DF"/>
    <w:rsid w:val="00270F46"/>
    <w:rsid w:val="00285554"/>
    <w:rsid w:val="002913A0"/>
    <w:rsid w:val="002E102C"/>
    <w:rsid w:val="0031469B"/>
    <w:rsid w:val="003262A8"/>
    <w:rsid w:val="003463E3"/>
    <w:rsid w:val="003738B8"/>
    <w:rsid w:val="00375F66"/>
    <w:rsid w:val="0037677D"/>
    <w:rsid w:val="00396F32"/>
    <w:rsid w:val="003C4817"/>
    <w:rsid w:val="003E069C"/>
    <w:rsid w:val="004120F8"/>
    <w:rsid w:val="004B113E"/>
    <w:rsid w:val="004C3170"/>
    <w:rsid w:val="00543614"/>
    <w:rsid w:val="005A5C42"/>
    <w:rsid w:val="005C175F"/>
    <w:rsid w:val="005E1771"/>
    <w:rsid w:val="00635815"/>
    <w:rsid w:val="0068499E"/>
    <w:rsid w:val="006D269B"/>
    <w:rsid w:val="006D58C3"/>
    <w:rsid w:val="00710515"/>
    <w:rsid w:val="007656F0"/>
    <w:rsid w:val="008134B1"/>
    <w:rsid w:val="00813BE5"/>
    <w:rsid w:val="00846F9B"/>
    <w:rsid w:val="008C1E0F"/>
    <w:rsid w:val="008E282D"/>
    <w:rsid w:val="00922A4A"/>
    <w:rsid w:val="0092596E"/>
    <w:rsid w:val="00954CFD"/>
    <w:rsid w:val="00962EB3"/>
    <w:rsid w:val="009E7178"/>
    <w:rsid w:val="00A314FF"/>
    <w:rsid w:val="00A36DD2"/>
    <w:rsid w:val="00A40E89"/>
    <w:rsid w:val="00A53146"/>
    <w:rsid w:val="00A64C81"/>
    <w:rsid w:val="00A840F2"/>
    <w:rsid w:val="00A92CB2"/>
    <w:rsid w:val="00A92FFE"/>
    <w:rsid w:val="00A97E35"/>
    <w:rsid w:val="00AA7A44"/>
    <w:rsid w:val="00AC767B"/>
    <w:rsid w:val="00AE00F6"/>
    <w:rsid w:val="00BD3A05"/>
    <w:rsid w:val="00BE22E3"/>
    <w:rsid w:val="00BF7B12"/>
    <w:rsid w:val="00C210B6"/>
    <w:rsid w:val="00C62AB8"/>
    <w:rsid w:val="00C74439"/>
    <w:rsid w:val="00C772D3"/>
    <w:rsid w:val="00C77359"/>
    <w:rsid w:val="00C93479"/>
    <w:rsid w:val="00D12991"/>
    <w:rsid w:val="00D247FD"/>
    <w:rsid w:val="00D53A54"/>
    <w:rsid w:val="00D81E17"/>
    <w:rsid w:val="00DC0B54"/>
    <w:rsid w:val="00DE5DFD"/>
    <w:rsid w:val="00DF5088"/>
    <w:rsid w:val="00E169CE"/>
    <w:rsid w:val="00E25957"/>
    <w:rsid w:val="00E371A2"/>
    <w:rsid w:val="00E815C2"/>
    <w:rsid w:val="00ED6BC9"/>
    <w:rsid w:val="00EE09D7"/>
    <w:rsid w:val="00EE1507"/>
    <w:rsid w:val="00EE4681"/>
    <w:rsid w:val="00F0559F"/>
    <w:rsid w:val="00F300F8"/>
    <w:rsid w:val="00F3318A"/>
    <w:rsid w:val="00F33C7A"/>
    <w:rsid w:val="00F4583A"/>
    <w:rsid w:val="00F55EB7"/>
    <w:rsid w:val="00F83CA0"/>
    <w:rsid w:val="00F9245C"/>
    <w:rsid w:val="00F95C4E"/>
    <w:rsid w:val="00F96B34"/>
    <w:rsid w:val="00FB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10DF2A"/>
  <w15:chartTrackingRefBased/>
  <w15:docId w15:val="{A4F82825-8AC7-4C1E-A00F-E580CED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7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B12"/>
  </w:style>
  <w:style w:type="paragraph" w:styleId="Footer">
    <w:name w:val="footer"/>
    <w:basedOn w:val="Normal"/>
    <w:link w:val="FooterChar"/>
    <w:uiPriority w:val="99"/>
    <w:unhideWhenUsed/>
    <w:rsid w:val="00BF7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B12"/>
  </w:style>
  <w:style w:type="table" w:styleId="TableGrid">
    <w:name w:val="Table Grid"/>
    <w:basedOn w:val="TableNormal"/>
    <w:uiPriority w:val="59"/>
    <w:rsid w:val="00291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2913A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2913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2913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7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9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steng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Stengle</dc:creator>
  <cp:keywords/>
  <dc:description/>
  <cp:lastModifiedBy>Ramirez, Amy</cp:lastModifiedBy>
  <cp:revision>2</cp:revision>
  <cp:lastPrinted>2017-10-02T19:43:00Z</cp:lastPrinted>
  <dcterms:created xsi:type="dcterms:W3CDTF">2017-10-03T18:52:00Z</dcterms:created>
  <dcterms:modified xsi:type="dcterms:W3CDTF">2017-10-03T18:52:00Z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