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1C" w:rsidRDefault="0077471C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noProof/>
        </w:rPr>
        <w:drawing>
          <wp:inline distT="0" distB="0" distL="0" distR="0" wp14:anchorId="3CD18308" wp14:editId="30C1225F">
            <wp:extent cx="21907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71C" w:rsidRDefault="0077471C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205C8B" w:rsidRDefault="00205C8B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Open Sites</w:t>
      </w:r>
    </w:p>
    <w:p w:rsidR="00E312AB" w:rsidRDefault="00205C8B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>Arlington County Public Schools is participating in the Summer Food</w:t>
      </w:r>
      <w:r w:rsidR="00241FDB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Service Program. Meals will be provided to all children without charge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and are the same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>for all children regardless of race, color, national origin, sex, age or disability, and there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will be no discrimination </w:t>
      </w:r>
      <w:proofErr w:type="gramStart"/>
      <w:r>
        <w:rPr>
          <w:rFonts w:ascii="Arial" w:hAnsi="Arial" w:cs="Arial"/>
          <w:color w:val="231F20"/>
          <w:sz w:val="24"/>
          <w:szCs w:val="24"/>
        </w:rPr>
        <w:t>in the course of</w:t>
      </w:r>
      <w:proofErr w:type="gramEnd"/>
      <w:r>
        <w:rPr>
          <w:rFonts w:ascii="Arial" w:hAnsi="Arial" w:cs="Arial"/>
          <w:color w:val="231F20"/>
          <w:sz w:val="24"/>
          <w:szCs w:val="24"/>
        </w:rPr>
        <w:t xml:space="preserve"> the meal service.</w:t>
      </w:r>
    </w:p>
    <w:p w:rsidR="00E337F8" w:rsidRDefault="00E337F8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E337F8" w:rsidRDefault="00344F32" w:rsidP="00E3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4"/>
          <w:szCs w:val="24"/>
        </w:rPr>
        <w:t>Meals will be provided</w:t>
      </w:r>
      <w:r w:rsidR="00E337F8">
        <w:rPr>
          <w:rFonts w:ascii="Arial" w:hAnsi="Arial" w:cs="Arial"/>
          <w:color w:val="231F20"/>
          <w:sz w:val="24"/>
          <w:szCs w:val="24"/>
        </w:rPr>
        <w:t xml:space="preserve"> </w:t>
      </w:r>
      <w:r>
        <w:rPr>
          <w:rFonts w:ascii="Arial" w:hAnsi="Arial" w:cs="Arial"/>
          <w:color w:val="231F20"/>
          <w:sz w:val="24"/>
          <w:szCs w:val="24"/>
        </w:rPr>
        <w:t xml:space="preserve">Monday-Friday from </w:t>
      </w:r>
      <w:r w:rsidR="00E337F8">
        <w:rPr>
          <w:rFonts w:ascii="Arial" w:hAnsi="Arial" w:cs="Arial"/>
          <w:color w:val="231F20"/>
          <w:sz w:val="24"/>
          <w:szCs w:val="24"/>
        </w:rPr>
        <w:t>7/09/18- 8/03/18, at a first come, first serve basis, at the sites and times as follows:</w:t>
      </w:r>
      <w:r w:rsidR="00E337F8">
        <w:rPr>
          <w:rFonts w:ascii="Arial" w:hAnsi="Arial" w:cs="Arial"/>
          <w:color w:val="231F20"/>
          <w:u w:val="single"/>
        </w:rPr>
        <w:t xml:space="preserve">    </w:t>
      </w:r>
    </w:p>
    <w:p w:rsidR="00E337F8" w:rsidRDefault="00E337F8" w:rsidP="00E33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</w:p>
    <w:p w:rsidR="00205C8B" w:rsidRPr="00474AD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Campbell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Elementary School- Breakfast:</w:t>
      </w:r>
      <w:r w:rsidR="00ED249A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  </w:t>
      </w:r>
      <w:r w:rsidR="008B52EC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7:30-8:30</w:t>
      </w:r>
      <w:r w:rsidR="00164517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</w:t>
      </w:r>
      <w:r w:rsidR="00F55682" w:rsidRPr="00474ADB">
        <w:rPr>
          <w:rFonts w:ascii="Arial" w:hAnsi="Arial" w:cs="Arial"/>
          <w:color w:val="231F20"/>
          <w:sz w:val="24"/>
          <w:szCs w:val="24"/>
          <w:u w:val="single"/>
        </w:rPr>
        <w:t>am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Lunch: 11:00</w:t>
      </w:r>
      <w:r w:rsidR="008F2E19" w:rsidRPr="00474ADB">
        <w:rPr>
          <w:rFonts w:ascii="Arial" w:hAnsi="Arial" w:cs="Arial"/>
          <w:color w:val="231F20"/>
          <w:sz w:val="24"/>
          <w:szCs w:val="24"/>
          <w:u w:val="single"/>
        </w:rPr>
        <w:t>am-1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2:15</w:t>
      </w:r>
      <w:r w:rsidR="008F2E19" w:rsidRPr="00474ADB">
        <w:rPr>
          <w:rFonts w:ascii="Arial" w:hAnsi="Arial" w:cs="Arial"/>
          <w:color w:val="231F20"/>
          <w:sz w:val="24"/>
          <w:szCs w:val="24"/>
          <w:u w:val="single"/>
        </w:rPr>
        <w:t>pm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   </w:t>
      </w:r>
    </w:p>
    <w:p w:rsidR="00C466F9" w:rsidRPr="00474AD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Long Branch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Elementary School- Breakfast</w:t>
      </w:r>
      <w:r w:rsidR="008F2E19" w:rsidRPr="00474ADB">
        <w:rPr>
          <w:rFonts w:ascii="Arial" w:hAnsi="Arial" w:cs="Arial"/>
          <w:color w:val="231F20"/>
          <w:sz w:val="24"/>
          <w:szCs w:val="24"/>
          <w:u w:val="single"/>
        </w:rPr>
        <w:t>: 8:00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-9:00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am Lunch: 11:00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am-12:45</w:t>
      </w:r>
      <w:r w:rsidR="008F2E19" w:rsidRPr="00474ADB">
        <w:rPr>
          <w:rFonts w:ascii="Arial" w:hAnsi="Arial" w:cs="Arial"/>
          <w:color w:val="231F20"/>
          <w:sz w:val="24"/>
          <w:szCs w:val="24"/>
          <w:u w:val="single"/>
        </w:rPr>
        <w:t>pm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</w:t>
      </w:r>
    </w:p>
    <w:p w:rsidR="00C466F9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</w:p>
    <w:p w:rsidR="00205C8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4"/>
          <w:szCs w:val="24"/>
        </w:rPr>
        <w:t xml:space="preserve">Meals will be provided 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Monday-Friday </w:t>
      </w:r>
      <w:r>
        <w:rPr>
          <w:rFonts w:ascii="Arial" w:hAnsi="Arial" w:cs="Arial"/>
          <w:color w:val="231F20"/>
          <w:sz w:val="24"/>
          <w:szCs w:val="24"/>
        </w:rPr>
        <w:t>from 7/09/18- 8/17/18, at a first come, first serve basis, at the sites and times as follows:</w:t>
      </w:r>
      <w:r w:rsidR="00205C8B">
        <w:rPr>
          <w:rFonts w:ascii="Arial" w:hAnsi="Arial" w:cs="Arial"/>
          <w:color w:val="231F20"/>
          <w:u w:val="single"/>
        </w:rPr>
        <w:t xml:space="preserve">      </w:t>
      </w:r>
    </w:p>
    <w:p w:rsidR="00C466F9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</w:p>
    <w:p w:rsidR="00205C8B" w:rsidRPr="00474AD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Abingdon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</w:t>
      </w:r>
      <w:r w:rsidR="008F2E19" w:rsidRPr="00474ADB">
        <w:rPr>
          <w:rFonts w:ascii="Arial" w:hAnsi="Arial" w:cs="Arial"/>
          <w:color w:val="231F20"/>
          <w:sz w:val="24"/>
          <w:szCs w:val="24"/>
          <w:u w:val="single"/>
        </w:rPr>
        <w:t>Elementary School- Breakfast: 7:30am-8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: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30am Lunch 10:00am-12:15p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m</w:t>
      </w:r>
    </w:p>
    <w:p w:rsidR="00205C8B" w:rsidRPr="00474AD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Barrett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Elementary School- </w:t>
      </w:r>
      <w:r w:rsidR="004F30B4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Breakfast: 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8: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00am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-9: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00am Lunch: 11:00am-12:00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pm                   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</w:t>
      </w:r>
    </w:p>
    <w:p w:rsidR="00205C8B" w:rsidRPr="00474ADB" w:rsidRDefault="00B5259F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Hoffman-Boston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Elementary School- </w:t>
      </w:r>
      <w:r w:rsidR="004F30B4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Breakfast: 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>8:</w:t>
      </w:r>
      <w:r w:rsidR="00C466F9" w:rsidRPr="00474ADB">
        <w:rPr>
          <w:rFonts w:ascii="Arial" w:hAnsi="Arial" w:cs="Arial"/>
          <w:color w:val="231F20"/>
          <w:sz w:val="24"/>
          <w:szCs w:val="24"/>
          <w:u w:val="single"/>
        </w:rPr>
        <w:t>30-9:30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am Lunch: 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11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>:00</w:t>
      </w:r>
      <w:r w:rsidR="00C466F9" w:rsidRPr="00474ADB">
        <w:rPr>
          <w:rFonts w:ascii="Arial" w:hAnsi="Arial" w:cs="Arial"/>
          <w:color w:val="231F20"/>
          <w:sz w:val="24"/>
          <w:szCs w:val="24"/>
          <w:u w:val="single"/>
        </w:rPr>
        <w:t>am-12:15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pm            </w:t>
      </w:r>
    </w:p>
    <w:p w:rsidR="00C466F9" w:rsidRPr="00474ADB" w:rsidRDefault="00C466F9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</w:p>
    <w:p w:rsidR="00C466F9" w:rsidRDefault="00E76993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  <w:r>
        <w:rPr>
          <w:rFonts w:ascii="Arial" w:hAnsi="Arial" w:cs="Arial"/>
          <w:color w:val="231F20"/>
          <w:sz w:val="24"/>
          <w:szCs w:val="24"/>
        </w:rPr>
        <w:t>Meals will be provided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 Monday-Friday</w:t>
      </w:r>
      <w:r>
        <w:rPr>
          <w:rFonts w:ascii="Arial" w:hAnsi="Arial" w:cs="Arial"/>
          <w:color w:val="231F20"/>
          <w:sz w:val="24"/>
          <w:szCs w:val="24"/>
        </w:rPr>
        <w:t xml:space="preserve"> from 8/06/18- 8/17/18, at a first come, first serve basis, at the sites and times as follows:</w:t>
      </w:r>
    </w:p>
    <w:p w:rsidR="00E76993" w:rsidRDefault="00E76993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</w:p>
    <w:p w:rsidR="00205C8B" w:rsidRPr="00474ADB" w:rsidRDefault="00E76993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>Carlin Springs Elementary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School- </w:t>
      </w:r>
      <w:r w:rsidR="004F30B4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Breakfast: 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7:30am-8:30am Lunch: 11:00am-12:15</w:t>
      </w:r>
      <w:r w:rsidR="00B5259F" w:rsidRPr="00474ADB">
        <w:rPr>
          <w:rFonts w:ascii="Arial" w:hAnsi="Arial" w:cs="Arial"/>
          <w:color w:val="231F20"/>
          <w:sz w:val="24"/>
          <w:szCs w:val="24"/>
          <w:u w:val="single"/>
        </w:rPr>
        <w:t>pm</w:t>
      </w:r>
      <w:r w:rsidR="00205C8B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  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   </w:t>
      </w:r>
    </w:p>
    <w:p w:rsidR="00205C8B" w:rsidRPr="00474ADB" w:rsidRDefault="00666A61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  <w:r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Drew </w:t>
      </w:r>
      <w:r w:rsidR="004F30B4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Elementary- Breakfast: </w:t>
      </w:r>
      <w:r w:rsidRPr="00474ADB">
        <w:rPr>
          <w:rFonts w:ascii="Arial" w:hAnsi="Arial" w:cs="Arial"/>
          <w:color w:val="231F20"/>
          <w:sz w:val="24"/>
          <w:szCs w:val="24"/>
          <w:u w:val="single"/>
        </w:rPr>
        <w:t>7:30am-8:30am Lunch: 11:30am-12:30</w:t>
      </w:r>
      <w:r w:rsidR="00960706" w:rsidRPr="00474ADB">
        <w:rPr>
          <w:rFonts w:ascii="Arial" w:hAnsi="Arial" w:cs="Arial"/>
          <w:color w:val="231F20"/>
          <w:sz w:val="24"/>
          <w:szCs w:val="24"/>
          <w:u w:val="single"/>
        </w:rPr>
        <w:t xml:space="preserve">pm </w:t>
      </w:r>
    </w:p>
    <w:p w:rsidR="00666A61" w:rsidRDefault="00666A61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u w:val="single"/>
        </w:rPr>
      </w:pPr>
    </w:p>
    <w:p w:rsidR="00666A61" w:rsidRDefault="00666A61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Meals will be provided </w:t>
      </w:r>
      <w:r w:rsidR="00344F32">
        <w:rPr>
          <w:rFonts w:ascii="Arial" w:hAnsi="Arial" w:cs="Arial"/>
          <w:color w:val="231F20"/>
          <w:sz w:val="24"/>
          <w:szCs w:val="24"/>
        </w:rPr>
        <w:t xml:space="preserve">Monday-Friday </w:t>
      </w:r>
      <w:r>
        <w:rPr>
          <w:rFonts w:ascii="Arial" w:hAnsi="Arial" w:cs="Arial"/>
          <w:color w:val="231F20"/>
          <w:sz w:val="24"/>
          <w:szCs w:val="24"/>
        </w:rPr>
        <w:t>from 7/09/18- 8/10/18, at a first come, first serve basis, at the sites and times as follows:</w:t>
      </w:r>
    </w:p>
    <w:p w:rsidR="00B5259F" w:rsidRPr="00344F32" w:rsidRDefault="003323AC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  <w:bookmarkStart w:id="0" w:name="_GoBack"/>
      <w:bookmarkEnd w:id="0"/>
      <w:r w:rsidRPr="00344F32">
        <w:rPr>
          <w:rFonts w:ascii="Arial" w:hAnsi="Arial" w:cs="Arial"/>
          <w:color w:val="231F20"/>
          <w:sz w:val="24"/>
          <w:szCs w:val="24"/>
          <w:u w:val="single"/>
        </w:rPr>
        <w:t xml:space="preserve">Kenmore </w:t>
      </w:r>
      <w:r w:rsidR="00960706" w:rsidRPr="00344F32">
        <w:rPr>
          <w:rFonts w:ascii="Arial" w:hAnsi="Arial" w:cs="Arial"/>
          <w:color w:val="231F20"/>
          <w:sz w:val="24"/>
          <w:szCs w:val="24"/>
          <w:u w:val="single"/>
        </w:rPr>
        <w:t xml:space="preserve">Middle School- </w:t>
      </w:r>
      <w:r w:rsidR="004F30B4" w:rsidRPr="00344F32">
        <w:rPr>
          <w:rFonts w:ascii="Arial" w:hAnsi="Arial" w:cs="Arial"/>
          <w:color w:val="231F20"/>
          <w:sz w:val="24"/>
          <w:szCs w:val="24"/>
          <w:u w:val="single"/>
        </w:rPr>
        <w:t xml:space="preserve">Breakfast: </w:t>
      </w:r>
      <w:r w:rsidR="007048CD" w:rsidRPr="00344F32">
        <w:rPr>
          <w:rFonts w:ascii="Arial" w:hAnsi="Arial" w:cs="Arial"/>
          <w:color w:val="231F20"/>
          <w:sz w:val="24"/>
          <w:szCs w:val="24"/>
          <w:u w:val="single"/>
        </w:rPr>
        <w:t>10:30am-11:00</w:t>
      </w:r>
      <w:r w:rsidR="00B5259F" w:rsidRPr="00344F32">
        <w:rPr>
          <w:rFonts w:ascii="Arial" w:hAnsi="Arial" w:cs="Arial"/>
          <w:color w:val="231F20"/>
          <w:sz w:val="24"/>
          <w:szCs w:val="24"/>
          <w:u w:val="single"/>
        </w:rPr>
        <w:t>am</w:t>
      </w:r>
    </w:p>
    <w:p w:rsidR="00960706" w:rsidRPr="00344F32" w:rsidRDefault="00066357" w:rsidP="00205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  <w:u w:val="single"/>
        </w:rPr>
      </w:pPr>
      <w:r w:rsidRPr="00344F32">
        <w:rPr>
          <w:rFonts w:ascii="Arial" w:hAnsi="Arial" w:cs="Arial"/>
          <w:color w:val="231F20"/>
          <w:sz w:val="24"/>
          <w:szCs w:val="24"/>
          <w:u w:val="single"/>
        </w:rPr>
        <w:t>Wakefield High School Breakfast: 7</w:t>
      </w:r>
      <w:r w:rsidR="00B5259F" w:rsidRPr="00344F32">
        <w:rPr>
          <w:rFonts w:ascii="Arial" w:hAnsi="Arial" w:cs="Arial"/>
          <w:color w:val="231F20"/>
          <w:sz w:val="24"/>
          <w:szCs w:val="24"/>
          <w:u w:val="single"/>
        </w:rPr>
        <w:t>:</w:t>
      </w:r>
      <w:r w:rsidRPr="00344F32">
        <w:rPr>
          <w:rFonts w:ascii="Arial" w:hAnsi="Arial" w:cs="Arial"/>
          <w:color w:val="231F20"/>
          <w:sz w:val="24"/>
          <w:szCs w:val="24"/>
          <w:u w:val="single"/>
        </w:rPr>
        <w:t>15am-8:00am Lunch: 10:30am-11:30am</w:t>
      </w:r>
      <w:r w:rsidR="00960706" w:rsidRPr="00344F32">
        <w:rPr>
          <w:rFonts w:ascii="Arial" w:hAnsi="Arial" w:cs="Arial"/>
          <w:color w:val="231F20"/>
          <w:sz w:val="24"/>
          <w:szCs w:val="24"/>
          <w:u w:val="single"/>
        </w:rPr>
        <w:t xml:space="preserve">  </w:t>
      </w:r>
    </w:p>
    <w:p w:rsidR="00FA7874" w:rsidRDefault="00FA7874" w:rsidP="00FA7874">
      <w:pPr>
        <w:pStyle w:val="Default"/>
      </w:pPr>
    </w:p>
    <w:p w:rsidR="00FA7874" w:rsidRDefault="00FA7874" w:rsidP="00FA7874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To file a program complaint of discrimination, complete the USDA Program Discrimination Complaint Form (AD-3027), found online at http://www.ascr.usda.gov/complaint_filing_cust.html and at any USDA office, or write a letter addressed to USDA and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provide in the letter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information requested in the form. To request a copy of the complaint form, call (866) 632-9992.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Submit your completed for or letter to USDA by: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(1) Mail: U.S. Department of Agriculture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Office of the Assistant Secretary for Civil Rights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Washington, D.C. 20250-9410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(2) Fax: (202) 690-7442; or </w:t>
      </w:r>
    </w:p>
    <w:p w:rsidR="00FA7874" w:rsidRDefault="00FA7874" w:rsidP="00FA787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(3) Email: program.intake@usda.gov </w:t>
      </w:r>
    </w:p>
    <w:p w:rsidR="00474ADB" w:rsidRDefault="00FA7874" w:rsidP="00FA7874">
      <w:pPr>
        <w:rPr>
          <w:rFonts w:ascii="Arial" w:eastAsia="Times New Roman" w:hAnsi="Arial" w:cs="Arial"/>
          <w:sz w:val="24"/>
          <w:szCs w:val="24"/>
        </w:rPr>
      </w:pPr>
      <w:r>
        <w:rPr>
          <w:sz w:val="20"/>
          <w:szCs w:val="20"/>
        </w:rPr>
        <w:t>This institution is an equal opportunity provider</w:t>
      </w:r>
    </w:p>
    <w:sectPr w:rsidR="0047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8B"/>
    <w:rsid w:val="000377FB"/>
    <w:rsid w:val="00066357"/>
    <w:rsid w:val="0015210F"/>
    <w:rsid w:val="00164517"/>
    <w:rsid w:val="001C0F05"/>
    <w:rsid w:val="00204936"/>
    <w:rsid w:val="00205C8B"/>
    <w:rsid w:val="00241FDB"/>
    <w:rsid w:val="002A3D08"/>
    <w:rsid w:val="003323AC"/>
    <w:rsid w:val="00344F32"/>
    <w:rsid w:val="00474ADB"/>
    <w:rsid w:val="004F30B4"/>
    <w:rsid w:val="00666A61"/>
    <w:rsid w:val="007048CD"/>
    <w:rsid w:val="0077471C"/>
    <w:rsid w:val="008B52EC"/>
    <w:rsid w:val="008F2E19"/>
    <w:rsid w:val="00960706"/>
    <w:rsid w:val="00A8323F"/>
    <w:rsid w:val="00B3041C"/>
    <w:rsid w:val="00B5259F"/>
    <w:rsid w:val="00C466F9"/>
    <w:rsid w:val="00D84F05"/>
    <w:rsid w:val="00E312AB"/>
    <w:rsid w:val="00E337F8"/>
    <w:rsid w:val="00E443D7"/>
    <w:rsid w:val="00E76993"/>
    <w:rsid w:val="00EB4F96"/>
    <w:rsid w:val="00ED249A"/>
    <w:rsid w:val="00F55682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950F"/>
  <w15:chartTrackingRefBased/>
  <w15:docId w15:val="{5FA31E56-DC88-4F8E-8C75-EAA14A4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A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McMahan, Angel</dc:creator>
  <cp:keywords/>
  <dc:description/>
  <cp:lastModifiedBy>McMahan, Angela</cp:lastModifiedBy>
  <cp:revision>15</cp:revision>
  <cp:lastPrinted>2017-05-23T18:53:00Z</cp:lastPrinted>
  <dcterms:created xsi:type="dcterms:W3CDTF">2018-06-06T15:02:00Z</dcterms:created>
  <dcterms:modified xsi:type="dcterms:W3CDTF">2018-06-22T13:44:00Z</dcterms:modified>
</cp:coreProperties>
</file>