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87CC" w14:textId="3E68BED8" w:rsidR="00155D02" w:rsidRPr="002506CD" w:rsidRDefault="004B077B" w:rsidP="00155D02">
      <w:pPr>
        <w:rPr>
          <w:rFonts w:asciiTheme="minorHAnsi" w:hAnsiTheme="minorHAnsi" w:cstheme="minorHAnsi"/>
          <w:sz w:val="22"/>
          <w:szCs w:val="22"/>
        </w:rPr>
      </w:pPr>
      <w:r w:rsidRPr="002506CD">
        <w:rPr>
          <w:rFonts w:asciiTheme="minorHAnsi" w:hAnsiTheme="minorHAnsi" w:cstheme="minorHAnsi"/>
          <w:b/>
          <w:bCs/>
          <w:sz w:val="22"/>
          <w:szCs w:val="22"/>
        </w:rPr>
        <w:t xml:space="preserve">Arlington School Board </w:t>
      </w:r>
    </w:p>
    <w:p w14:paraId="5F29A340" w14:textId="03A3AC86" w:rsidR="004B077B" w:rsidRDefault="004B077B" w:rsidP="00155D02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2506C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2022-2023</w:t>
      </w:r>
      <w:r w:rsidR="008A5602" w:rsidRPr="002506C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DRAFT</w:t>
      </w:r>
      <w:r w:rsidRPr="002506C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Priorities</w:t>
      </w:r>
    </w:p>
    <w:p w14:paraId="391E497A" w14:textId="372DC2D7" w:rsidR="00B61AA3" w:rsidRPr="002506CD" w:rsidRDefault="00B61AA3" w:rsidP="00155D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Version </w:t>
      </w:r>
      <w:r w:rsidR="002F1A1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7</w:t>
      </w:r>
      <w:r w:rsidR="004458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– As of August 1</w:t>
      </w:r>
      <w:r w:rsidR="002F1A1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6</w:t>
      </w:r>
      <w:r w:rsidR="004458A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 2022</w:t>
      </w:r>
    </w:p>
    <w:p w14:paraId="1B285837" w14:textId="0F305B7A" w:rsidR="004B077B" w:rsidRPr="002506CD" w:rsidRDefault="004B077B" w:rsidP="004B077B">
      <w:pPr>
        <w:rPr>
          <w:rFonts w:asciiTheme="minorHAnsi" w:hAnsiTheme="minorHAnsi" w:cstheme="minorHAnsi"/>
          <w:sz w:val="22"/>
          <w:szCs w:val="22"/>
        </w:rPr>
      </w:pPr>
      <w:r w:rsidRPr="002506CD">
        <w:rPr>
          <w:rFonts w:asciiTheme="minorHAnsi" w:hAnsiTheme="minorHAnsi" w:cstheme="minorHAnsi"/>
          <w:sz w:val="22"/>
          <w:szCs w:val="22"/>
        </w:rPr>
        <w:fldChar w:fldCharType="begin"/>
      </w:r>
      <w:r w:rsidR="00FF386B">
        <w:rPr>
          <w:rFonts w:asciiTheme="minorHAnsi" w:hAnsiTheme="minorHAnsi" w:cstheme="minorHAnsi"/>
          <w:sz w:val="22"/>
          <w:szCs w:val="22"/>
        </w:rPr>
        <w:instrText xml:space="preserve"> INCLUDEPICTURE "C:\\var\\folders\\2l\\kz5g_3kx5ld8kdnhzd4cvhjr0000gp\\T\\com.microsoft.Word\\WebArchiveCopyPasteTempFiles\\page1image51188032" \* MERGEFORMAT </w:instrText>
      </w:r>
      <w:r w:rsidRPr="002506CD">
        <w:rPr>
          <w:rFonts w:asciiTheme="minorHAnsi" w:hAnsiTheme="minorHAnsi" w:cstheme="minorHAnsi"/>
          <w:sz w:val="22"/>
          <w:szCs w:val="22"/>
        </w:rPr>
        <w:fldChar w:fldCharType="separate"/>
      </w:r>
      <w:r w:rsidRPr="002506C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EECB5D5" wp14:editId="318018B2">
            <wp:extent cx="5382895" cy="24130"/>
            <wp:effectExtent l="0" t="0" r="1905" b="1270"/>
            <wp:docPr id="1" name="Picture 1" descr="page1image51188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11880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6C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93C38AF" w14:textId="7B0C0DDF" w:rsidR="00FB03C9" w:rsidRPr="002506CD" w:rsidRDefault="0097281E" w:rsidP="00EE180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506CD">
        <w:rPr>
          <w:rFonts w:asciiTheme="minorHAnsi" w:hAnsiTheme="minorHAnsi" w:cstheme="minorHAnsi"/>
          <w:sz w:val="22"/>
          <w:szCs w:val="22"/>
        </w:rPr>
        <w:t xml:space="preserve">In collaboration with the </w:t>
      </w:r>
      <w:r w:rsidR="00904516" w:rsidRPr="002506CD">
        <w:rPr>
          <w:rFonts w:asciiTheme="minorHAnsi" w:hAnsiTheme="minorHAnsi" w:cstheme="minorHAnsi"/>
          <w:sz w:val="22"/>
          <w:szCs w:val="22"/>
        </w:rPr>
        <w:t>S</w:t>
      </w:r>
      <w:r w:rsidRPr="002506CD">
        <w:rPr>
          <w:rFonts w:asciiTheme="minorHAnsi" w:hAnsiTheme="minorHAnsi" w:cstheme="minorHAnsi"/>
          <w:sz w:val="22"/>
          <w:szCs w:val="22"/>
        </w:rPr>
        <w:t>uperintendent, t</w:t>
      </w:r>
      <w:r w:rsidR="008A5602" w:rsidRPr="002506CD">
        <w:rPr>
          <w:rFonts w:asciiTheme="minorHAnsi" w:hAnsiTheme="minorHAnsi" w:cstheme="minorHAnsi"/>
          <w:sz w:val="22"/>
          <w:szCs w:val="22"/>
        </w:rPr>
        <w:t>he Arlington School Board develops annual priorities</w:t>
      </w:r>
      <w:r w:rsidRPr="002506CD">
        <w:rPr>
          <w:rFonts w:asciiTheme="minorHAnsi" w:hAnsiTheme="minorHAnsi" w:cstheme="minorHAnsi"/>
          <w:sz w:val="22"/>
          <w:szCs w:val="22"/>
        </w:rPr>
        <w:t xml:space="preserve"> </w:t>
      </w:r>
      <w:r w:rsidR="00C671D6">
        <w:rPr>
          <w:rFonts w:asciiTheme="minorHAnsi" w:hAnsiTheme="minorHAnsi" w:cstheme="minorHAnsi"/>
          <w:sz w:val="22"/>
          <w:szCs w:val="22"/>
        </w:rPr>
        <w:t>drawn from</w:t>
      </w:r>
      <w:r w:rsidRPr="002506CD">
        <w:rPr>
          <w:rFonts w:asciiTheme="minorHAnsi" w:hAnsiTheme="minorHAnsi" w:cstheme="minorHAnsi"/>
          <w:sz w:val="22"/>
          <w:szCs w:val="22"/>
        </w:rPr>
        <w:t xml:space="preserve"> the APS Strategic Plan </w:t>
      </w:r>
      <w:r w:rsidR="008A5602" w:rsidRPr="002506CD">
        <w:rPr>
          <w:rFonts w:asciiTheme="minorHAnsi" w:hAnsiTheme="minorHAnsi" w:cstheme="minorHAnsi"/>
          <w:sz w:val="22"/>
          <w:szCs w:val="22"/>
        </w:rPr>
        <w:t>to keep its work focused</w:t>
      </w:r>
      <w:r w:rsidRPr="002506CD">
        <w:rPr>
          <w:rFonts w:asciiTheme="minorHAnsi" w:hAnsiTheme="minorHAnsi" w:cstheme="minorHAnsi"/>
          <w:sz w:val="22"/>
          <w:szCs w:val="22"/>
        </w:rPr>
        <w:t xml:space="preserve"> </w:t>
      </w:r>
      <w:r w:rsidR="008A5602" w:rsidRPr="002506CD">
        <w:rPr>
          <w:rFonts w:asciiTheme="minorHAnsi" w:hAnsiTheme="minorHAnsi" w:cstheme="minorHAnsi"/>
          <w:sz w:val="22"/>
          <w:szCs w:val="22"/>
        </w:rPr>
        <w:t xml:space="preserve">and responsive to APS' greatest needs. </w:t>
      </w:r>
      <w:r w:rsidR="00667F1E">
        <w:rPr>
          <w:rFonts w:asciiTheme="minorHAnsi" w:hAnsiTheme="minorHAnsi" w:cstheme="minorHAnsi"/>
          <w:sz w:val="22"/>
          <w:szCs w:val="22"/>
        </w:rPr>
        <w:t>The FY</w:t>
      </w:r>
      <w:r w:rsidR="00605FD3">
        <w:rPr>
          <w:rFonts w:asciiTheme="minorHAnsi" w:hAnsiTheme="minorHAnsi" w:cstheme="minorHAnsi"/>
          <w:sz w:val="22"/>
          <w:szCs w:val="22"/>
        </w:rPr>
        <w:t xml:space="preserve"> </w:t>
      </w:r>
      <w:r w:rsidR="00667F1E">
        <w:rPr>
          <w:rFonts w:asciiTheme="minorHAnsi" w:hAnsiTheme="minorHAnsi" w:cstheme="minorHAnsi"/>
          <w:sz w:val="22"/>
          <w:szCs w:val="22"/>
        </w:rPr>
        <w:t>2023</w:t>
      </w:r>
      <w:r w:rsidR="004B077B" w:rsidRPr="002506CD">
        <w:rPr>
          <w:rFonts w:asciiTheme="minorHAnsi" w:hAnsiTheme="minorHAnsi" w:cstheme="minorHAnsi"/>
          <w:sz w:val="22"/>
          <w:szCs w:val="22"/>
        </w:rPr>
        <w:t xml:space="preserve"> </w:t>
      </w:r>
      <w:r w:rsidR="00FB03C9" w:rsidRPr="002506CD">
        <w:rPr>
          <w:rFonts w:asciiTheme="minorHAnsi" w:hAnsiTheme="minorHAnsi" w:cstheme="minorHAnsi"/>
          <w:sz w:val="22"/>
          <w:szCs w:val="22"/>
        </w:rPr>
        <w:t xml:space="preserve">School Board </w:t>
      </w:r>
      <w:r w:rsidR="004B077B" w:rsidRPr="002506CD">
        <w:rPr>
          <w:rFonts w:asciiTheme="minorHAnsi" w:hAnsiTheme="minorHAnsi" w:cstheme="minorHAnsi"/>
          <w:sz w:val="22"/>
          <w:szCs w:val="22"/>
        </w:rPr>
        <w:t>p</w:t>
      </w:r>
      <w:r w:rsidR="00FB03C9" w:rsidRPr="002506CD">
        <w:rPr>
          <w:rFonts w:asciiTheme="minorHAnsi" w:hAnsiTheme="minorHAnsi" w:cstheme="minorHAnsi"/>
          <w:sz w:val="22"/>
          <w:szCs w:val="22"/>
        </w:rPr>
        <w:t xml:space="preserve">riorities </w:t>
      </w:r>
      <w:r w:rsidR="004B077B" w:rsidRPr="002506CD">
        <w:rPr>
          <w:rFonts w:asciiTheme="minorHAnsi" w:hAnsiTheme="minorHAnsi" w:cstheme="minorHAnsi"/>
          <w:sz w:val="22"/>
          <w:szCs w:val="22"/>
        </w:rPr>
        <w:t>are:</w:t>
      </w:r>
    </w:p>
    <w:p w14:paraId="1AF8E332" w14:textId="49ECB630" w:rsidR="00FB03C9" w:rsidRPr="002506CD" w:rsidRDefault="00FB03C9" w:rsidP="00D40C12">
      <w:pPr>
        <w:ind w:left="180" w:hanging="180"/>
        <w:rPr>
          <w:rFonts w:asciiTheme="minorHAnsi" w:hAnsiTheme="minorHAnsi" w:cstheme="minorHAnsi"/>
          <w:sz w:val="22"/>
          <w:szCs w:val="22"/>
        </w:rPr>
      </w:pPr>
      <w:r w:rsidRPr="002506CD">
        <w:rPr>
          <w:rFonts w:asciiTheme="minorHAnsi" w:hAnsiTheme="minorHAnsi" w:cstheme="minorHAnsi"/>
          <w:sz w:val="22"/>
          <w:szCs w:val="22"/>
        </w:rPr>
        <w:t xml:space="preserve">• </w:t>
      </w:r>
      <w:r w:rsidR="00DF743F" w:rsidRPr="002506CD">
        <w:rPr>
          <w:rFonts w:asciiTheme="minorHAnsi" w:hAnsiTheme="minorHAnsi" w:cstheme="minorHAnsi"/>
          <w:sz w:val="22"/>
          <w:szCs w:val="22"/>
        </w:rPr>
        <w:t xml:space="preserve">Priority 1: </w:t>
      </w:r>
      <w:r w:rsidRPr="002506CD">
        <w:rPr>
          <w:rFonts w:asciiTheme="minorHAnsi" w:hAnsiTheme="minorHAnsi" w:cstheme="minorHAnsi"/>
          <w:sz w:val="22"/>
          <w:szCs w:val="22"/>
        </w:rPr>
        <w:t xml:space="preserve">Ensure student well-being and academic progress </w:t>
      </w:r>
      <w:r w:rsidR="00706DB9" w:rsidRPr="002506CD">
        <w:rPr>
          <w:rFonts w:asciiTheme="minorHAnsi" w:hAnsiTheme="minorHAnsi" w:cstheme="minorHAnsi"/>
          <w:sz w:val="22"/>
          <w:szCs w:val="22"/>
        </w:rPr>
        <w:t>with a focus on</w:t>
      </w:r>
      <w:r w:rsidR="00706DB9" w:rsidRPr="002506CD">
        <w:rPr>
          <w:rFonts w:asciiTheme="minorHAnsi" w:eastAsiaTheme="minorHAnsi" w:hAnsiTheme="minorHAnsi" w:cstheme="minorHAnsi"/>
          <w:sz w:val="22"/>
          <w:szCs w:val="22"/>
        </w:rPr>
        <w:t xml:space="preserve"> innovation, equity, and evidence-based </w:t>
      </w:r>
      <w:r w:rsidR="00676389" w:rsidRPr="002506CD">
        <w:rPr>
          <w:rFonts w:asciiTheme="minorHAnsi" w:eastAsiaTheme="minorHAnsi" w:hAnsiTheme="minorHAnsi" w:cstheme="minorHAnsi"/>
          <w:sz w:val="22"/>
          <w:szCs w:val="22"/>
        </w:rPr>
        <w:t>practices</w:t>
      </w:r>
      <w:r w:rsidR="00706DB9" w:rsidRPr="002506CD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3CF01429" w14:textId="77777777" w:rsidR="00FB03C9" w:rsidRPr="00960F29" w:rsidRDefault="00FB03C9" w:rsidP="00FB03C9">
      <w:pPr>
        <w:rPr>
          <w:rFonts w:asciiTheme="minorHAnsi" w:hAnsiTheme="minorHAnsi" w:cstheme="minorHAnsi"/>
          <w:sz w:val="11"/>
          <w:szCs w:val="11"/>
        </w:rPr>
      </w:pPr>
    </w:p>
    <w:p w14:paraId="55F40358" w14:textId="66B30D60" w:rsidR="00DE1513" w:rsidRPr="002506CD" w:rsidRDefault="00DE1513" w:rsidP="00DE151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506CD">
        <w:rPr>
          <w:rFonts w:asciiTheme="minorHAnsi" w:hAnsiTheme="minorHAnsi" w:cstheme="minorHAnsi"/>
          <w:sz w:val="22"/>
          <w:szCs w:val="22"/>
        </w:rPr>
        <w:t xml:space="preserve">Identify, report, and address </w:t>
      </w:r>
      <w:r w:rsidRPr="004458A8">
        <w:rPr>
          <w:rFonts w:asciiTheme="minorHAnsi" w:hAnsiTheme="minorHAnsi" w:cstheme="minorHAnsi"/>
          <w:i/>
          <w:iCs/>
          <w:sz w:val="22"/>
          <w:szCs w:val="22"/>
          <w:u w:val="single"/>
        </w:rPr>
        <w:t>all</w:t>
      </w:r>
      <w:r w:rsidRPr="002506CD">
        <w:rPr>
          <w:rFonts w:asciiTheme="minorHAnsi" w:hAnsiTheme="minorHAnsi" w:cstheme="minorHAnsi"/>
          <w:sz w:val="22"/>
          <w:szCs w:val="22"/>
        </w:rPr>
        <w:t xml:space="preserve"> students’</w:t>
      </w:r>
      <w:r w:rsidR="00AA0D67">
        <w:rPr>
          <w:rFonts w:asciiTheme="minorHAnsi" w:hAnsiTheme="minorHAnsi" w:cstheme="minorHAnsi"/>
          <w:sz w:val="22"/>
          <w:szCs w:val="22"/>
        </w:rPr>
        <w:t xml:space="preserve"> strengths and needs.</w:t>
      </w:r>
      <w:r w:rsidRPr="002506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8EA827" w14:textId="335E7431" w:rsidR="001155C8" w:rsidRPr="002506CD" w:rsidRDefault="004458A8" w:rsidP="001155C8">
      <w:pPr>
        <w:pStyle w:val="xmsonormal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Innovate new strategies to improve secondary literacy. Continue to </w:t>
      </w:r>
      <w:r w:rsidR="00BD76BF">
        <w:rPr>
          <w:rFonts w:asciiTheme="minorHAnsi" w:hAnsiTheme="minorHAnsi" w:cstheme="minorHAnsi"/>
          <w:color w:val="000000"/>
          <w:sz w:val="22"/>
          <w:szCs w:val="22"/>
        </w:rPr>
        <w:t>strengthen elementary literacy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47ACB">
        <w:rPr>
          <w:rFonts w:asciiTheme="minorHAnsi" w:hAnsiTheme="minorHAnsi" w:cstheme="minorHAnsi"/>
          <w:color w:val="000000"/>
          <w:sz w:val="22"/>
          <w:szCs w:val="22"/>
        </w:rPr>
        <w:t>and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47ACB">
        <w:rPr>
          <w:rFonts w:asciiTheme="minorHAnsi" w:hAnsiTheme="minorHAnsi" w:cstheme="minorHAnsi"/>
          <w:color w:val="000000"/>
          <w:sz w:val="22"/>
          <w:szCs w:val="22"/>
        </w:rPr>
        <w:t>mathematics at all levels</w:t>
      </w:r>
      <w:r w:rsidR="00BD76B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23290" w:rsidRPr="002506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5641780" w14:textId="183BBB2F" w:rsidR="00086B15" w:rsidRPr="002506CD" w:rsidRDefault="001155C8" w:rsidP="001155C8">
      <w:pPr>
        <w:pStyle w:val="xmsonormal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506CD">
        <w:rPr>
          <w:rFonts w:asciiTheme="minorHAnsi" w:hAnsiTheme="minorHAnsi" w:cstheme="minorHAnsi"/>
          <w:color w:val="000000"/>
          <w:sz w:val="22"/>
          <w:szCs w:val="22"/>
        </w:rPr>
        <w:t xml:space="preserve">Invest in improving </w:t>
      </w:r>
      <w:r w:rsidR="00923290" w:rsidRPr="002506CD">
        <w:rPr>
          <w:rFonts w:asciiTheme="minorHAnsi" w:hAnsiTheme="minorHAnsi" w:cstheme="minorHAnsi"/>
          <w:color w:val="000000"/>
          <w:sz w:val="22"/>
          <w:szCs w:val="22"/>
        </w:rPr>
        <w:t xml:space="preserve">supports </w:t>
      </w:r>
      <w:r w:rsidR="00F12C3B"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r w:rsidR="00344928">
        <w:rPr>
          <w:rFonts w:asciiTheme="minorHAnsi" w:hAnsiTheme="minorHAnsi" w:cstheme="minorHAnsi"/>
          <w:color w:val="000000"/>
          <w:sz w:val="22"/>
          <w:szCs w:val="22"/>
        </w:rPr>
        <w:t xml:space="preserve">students </w:t>
      </w:r>
      <w:r w:rsidR="007662D3" w:rsidRPr="002506CD">
        <w:rPr>
          <w:rFonts w:asciiTheme="minorHAnsi" w:hAnsiTheme="minorHAnsi" w:cstheme="minorHAnsi"/>
          <w:color w:val="000000"/>
          <w:sz w:val="22"/>
          <w:szCs w:val="22"/>
        </w:rPr>
        <w:t>with disabilities, English-learners</w:t>
      </w:r>
      <w:r w:rsidRPr="002506CD">
        <w:rPr>
          <w:rStyle w:val="CommentReference"/>
          <w:rFonts w:asciiTheme="minorHAnsi" w:hAnsiTheme="minorHAnsi" w:cstheme="minorHAnsi"/>
          <w:sz w:val="22"/>
          <w:szCs w:val="22"/>
        </w:rPr>
        <w:t xml:space="preserve">, </w:t>
      </w:r>
      <w:r w:rsidR="00A5591D" w:rsidRPr="002506CD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="00DF743F" w:rsidRPr="002506CD">
        <w:rPr>
          <w:rFonts w:asciiTheme="minorHAnsi" w:hAnsiTheme="minorHAnsi" w:cstheme="minorHAnsi"/>
          <w:color w:val="000000"/>
          <w:sz w:val="22"/>
          <w:szCs w:val="22"/>
        </w:rPr>
        <w:t xml:space="preserve"> Black and Hispanic students</w:t>
      </w:r>
      <w:r w:rsidR="00B47AC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12C3B" w:rsidRPr="00F12C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12C3B">
        <w:rPr>
          <w:rFonts w:asciiTheme="minorHAnsi" w:hAnsiTheme="minorHAnsi" w:cstheme="minorHAnsi"/>
          <w:color w:val="000000"/>
          <w:sz w:val="22"/>
          <w:szCs w:val="22"/>
        </w:rPr>
        <w:t>based on current and historical data</w:t>
      </w:r>
      <w:r w:rsidR="00DF743F" w:rsidRPr="002506C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A493926" w14:textId="77777777" w:rsidR="00FB03C9" w:rsidRPr="002506CD" w:rsidRDefault="00FB03C9" w:rsidP="00FB03C9">
      <w:pPr>
        <w:rPr>
          <w:rFonts w:asciiTheme="minorHAnsi" w:hAnsiTheme="minorHAnsi" w:cstheme="minorHAnsi"/>
          <w:sz w:val="22"/>
          <w:szCs w:val="22"/>
        </w:rPr>
      </w:pPr>
    </w:p>
    <w:p w14:paraId="3E63E208" w14:textId="1A2FA50D" w:rsidR="00FB03C9" w:rsidRDefault="00FB03C9" w:rsidP="0077145B">
      <w:pPr>
        <w:ind w:left="180" w:hanging="180"/>
        <w:rPr>
          <w:rFonts w:asciiTheme="minorHAnsi" w:hAnsiTheme="minorHAnsi" w:cstheme="minorHAnsi"/>
          <w:sz w:val="22"/>
          <w:szCs w:val="22"/>
        </w:rPr>
      </w:pPr>
      <w:r w:rsidRPr="002506CD">
        <w:rPr>
          <w:rFonts w:asciiTheme="minorHAnsi" w:hAnsiTheme="minorHAnsi" w:cstheme="minorHAnsi"/>
          <w:sz w:val="22"/>
          <w:szCs w:val="22"/>
        </w:rPr>
        <w:t xml:space="preserve">• </w:t>
      </w:r>
      <w:r w:rsidR="00DF743F" w:rsidRPr="002506CD">
        <w:rPr>
          <w:rFonts w:asciiTheme="minorHAnsi" w:hAnsiTheme="minorHAnsi" w:cstheme="minorHAnsi"/>
          <w:sz w:val="22"/>
          <w:szCs w:val="22"/>
        </w:rPr>
        <w:t xml:space="preserve">Priority 2: </w:t>
      </w:r>
      <w:r w:rsidRPr="002506CD">
        <w:rPr>
          <w:rFonts w:asciiTheme="minorHAnsi" w:hAnsiTheme="minorHAnsi" w:cstheme="minorHAnsi"/>
          <w:sz w:val="22"/>
          <w:szCs w:val="22"/>
        </w:rPr>
        <w:t xml:space="preserve">Recruit, hire, </w:t>
      </w:r>
      <w:r w:rsidR="00AC7F6D">
        <w:rPr>
          <w:rFonts w:asciiTheme="minorHAnsi" w:hAnsiTheme="minorHAnsi" w:cstheme="minorHAnsi"/>
          <w:sz w:val="22"/>
          <w:szCs w:val="22"/>
        </w:rPr>
        <w:t xml:space="preserve">retain, </w:t>
      </w:r>
      <w:r w:rsidRPr="002506CD">
        <w:rPr>
          <w:rFonts w:asciiTheme="minorHAnsi" w:hAnsiTheme="minorHAnsi" w:cstheme="minorHAnsi"/>
          <w:sz w:val="22"/>
          <w:szCs w:val="22"/>
        </w:rPr>
        <w:t xml:space="preserve">and invest in a high-quality and diverse workforce to ensure APS is the place where talented individuals choose to work </w:t>
      </w:r>
    </w:p>
    <w:p w14:paraId="30DBB0E6" w14:textId="77777777" w:rsidR="0077145B" w:rsidRPr="00960F29" w:rsidRDefault="0077145B" w:rsidP="0077145B">
      <w:pPr>
        <w:ind w:left="180" w:hanging="180"/>
        <w:rPr>
          <w:rFonts w:asciiTheme="minorHAnsi" w:hAnsiTheme="minorHAnsi" w:cstheme="minorHAnsi"/>
          <w:sz w:val="11"/>
          <w:szCs w:val="11"/>
        </w:rPr>
      </w:pPr>
    </w:p>
    <w:p w14:paraId="65D796CE" w14:textId="7F471FB5" w:rsidR="00FB03C9" w:rsidRPr="002506CD" w:rsidRDefault="004B077B" w:rsidP="008B30D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506CD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FB03C9" w:rsidRPr="002506CD">
        <w:rPr>
          <w:rFonts w:asciiTheme="minorHAnsi" w:hAnsiTheme="minorHAnsi" w:cstheme="minorHAnsi"/>
          <w:color w:val="000000"/>
          <w:sz w:val="22"/>
          <w:szCs w:val="22"/>
        </w:rPr>
        <w:t>ustainably fund</w:t>
      </w:r>
      <w:r w:rsidRPr="002506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03C9" w:rsidRPr="002506CD">
        <w:rPr>
          <w:rFonts w:asciiTheme="minorHAnsi" w:hAnsiTheme="minorHAnsi" w:cstheme="minorHAnsi"/>
          <w:color w:val="000000"/>
          <w:sz w:val="22"/>
          <w:szCs w:val="22"/>
        </w:rPr>
        <w:t>market competitive salary scales and benefits</w:t>
      </w:r>
      <w:r w:rsidR="002937F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B03C9" w:rsidRPr="002506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A65B857" w14:textId="4F036B22" w:rsidR="002D7F2A" w:rsidRPr="002506CD" w:rsidRDefault="009E0B09" w:rsidP="002D7F2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506C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2D7F2A" w:rsidRPr="002506CD">
        <w:rPr>
          <w:rFonts w:asciiTheme="minorHAnsi" w:hAnsiTheme="minorHAnsi" w:cstheme="minorHAnsi"/>
          <w:color w:val="000000"/>
          <w:sz w:val="22"/>
          <w:szCs w:val="22"/>
        </w:rPr>
        <w:t>ngage</w:t>
      </w:r>
      <w:r w:rsidRPr="002506CD">
        <w:rPr>
          <w:rFonts w:asciiTheme="minorHAnsi" w:hAnsiTheme="minorHAnsi" w:cstheme="minorHAnsi"/>
          <w:color w:val="000000"/>
          <w:sz w:val="22"/>
          <w:szCs w:val="22"/>
        </w:rPr>
        <w:t xml:space="preserve"> collaboratively</w:t>
      </w:r>
      <w:r w:rsidR="002D7F2A" w:rsidRPr="002506CD">
        <w:rPr>
          <w:rFonts w:asciiTheme="minorHAnsi" w:hAnsiTheme="minorHAnsi" w:cstheme="minorHAnsi"/>
          <w:color w:val="000000"/>
          <w:sz w:val="22"/>
          <w:szCs w:val="22"/>
        </w:rPr>
        <w:t xml:space="preserve"> in the negotiations process to reach collective bargaining agreement</w:t>
      </w:r>
      <w:r w:rsidR="004B077B" w:rsidRPr="002506CD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2506CD">
        <w:rPr>
          <w:rFonts w:asciiTheme="minorHAnsi" w:hAnsiTheme="minorHAnsi" w:cstheme="minorHAnsi"/>
          <w:color w:val="000000"/>
          <w:sz w:val="22"/>
          <w:szCs w:val="22"/>
        </w:rPr>
        <w:t xml:space="preserve"> that will be in place beginning with the 2023-2024 school year</w:t>
      </w:r>
      <w:r w:rsidR="004B077B" w:rsidRPr="002506C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C61810" w14:textId="77777777" w:rsidR="00FB03C9" w:rsidRPr="002506CD" w:rsidRDefault="00FB03C9" w:rsidP="00FB03C9">
      <w:pPr>
        <w:rPr>
          <w:rFonts w:asciiTheme="minorHAnsi" w:hAnsiTheme="minorHAnsi" w:cstheme="minorHAnsi"/>
          <w:sz w:val="22"/>
          <w:szCs w:val="22"/>
        </w:rPr>
      </w:pPr>
    </w:p>
    <w:p w14:paraId="20F05E1B" w14:textId="4E0C177D" w:rsidR="00FB03C9" w:rsidRDefault="00FB03C9" w:rsidP="00960F29">
      <w:pPr>
        <w:ind w:left="180" w:hanging="180"/>
        <w:rPr>
          <w:rFonts w:asciiTheme="minorHAnsi" w:hAnsiTheme="minorHAnsi" w:cstheme="minorHAnsi"/>
          <w:sz w:val="22"/>
          <w:szCs w:val="22"/>
        </w:rPr>
      </w:pPr>
      <w:r w:rsidRPr="002506CD">
        <w:rPr>
          <w:rFonts w:asciiTheme="minorHAnsi" w:hAnsiTheme="minorHAnsi" w:cstheme="minorHAnsi"/>
          <w:sz w:val="22"/>
          <w:szCs w:val="22"/>
        </w:rPr>
        <w:t xml:space="preserve">• </w:t>
      </w:r>
      <w:r w:rsidR="00DF743F" w:rsidRPr="002506CD">
        <w:rPr>
          <w:rFonts w:asciiTheme="minorHAnsi" w:hAnsiTheme="minorHAnsi" w:cstheme="minorHAnsi"/>
          <w:sz w:val="22"/>
          <w:szCs w:val="22"/>
        </w:rPr>
        <w:t xml:space="preserve">Priority 3: </w:t>
      </w:r>
      <w:r w:rsidRPr="002506CD">
        <w:rPr>
          <w:rFonts w:asciiTheme="minorHAnsi" w:hAnsiTheme="minorHAnsi" w:cstheme="minorHAnsi"/>
          <w:sz w:val="22"/>
          <w:szCs w:val="22"/>
        </w:rPr>
        <w:t>Improve operational efficiency</w:t>
      </w:r>
    </w:p>
    <w:p w14:paraId="40EDFFC2" w14:textId="77777777" w:rsidR="00960F29" w:rsidRPr="00960F29" w:rsidRDefault="00960F29" w:rsidP="00960F29">
      <w:pPr>
        <w:ind w:left="180" w:hanging="180"/>
        <w:rPr>
          <w:rFonts w:asciiTheme="minorHAnsi" w:hAnsiTheme="minorHAnsi" w:cstheme="minorHAnsi"/>
          <w:sz w:val="11"/>
          <w:szCs w:val="11"/>
        </w:rPr>
      </w:pPr>
    </w:p>
    <w:p w14:paraId="140C0EA5" w14:textId="0C17148C" w:rsidR="002B33EA" w:rsidRPr="002506CD" w:rsidRDefault="00754AF3" w:rsidP="00EA48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506CD">
        <w:rPr>
          <w:rFonts w:asciiTheme="minorHAnsi" w:hAnsiTheme="minorHAnsi" w:cstheme="minorHAnsi"/>
          <w:color w:val="000000"/>
          <w:sz w:val="22"/>
          <w:szCs w:val="22"/>
        </w:rPr>
        <w:t>Systematically r</w:t>
      </w:r>
      <w:r w:rsidR="002B33EA" w:rsidRPr="002506CD">
        <w:rPr>
          <w:rFonts w:asciiTheme="minorHAnsi" w:hAnsiTheme="minorHAnsi" w:cstheme="minorHAnsi"/>
          <w:color w:val="000000"/>
          <w:sz w:val="22"/>
          <w:szCs w:val="22"/>
        </w:rPr>
        <w:t>eview departmental organizational structures and practices to identify potential savings to APS</w:t>
      </w:r>
      <w:r w:rsidR="002937F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1D90C8" w14:textId="4688B831" w:rsidR="00754AF3" w:rsidRPr="002506CD" w:rsidRDefault="00754AF3" w:rsidP="00EA48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506CD">
        <w:rPr>
          <w:rFonts w:asciiTheme="minorHAnsi" w:hAnsiTheme="minorHAnsi" w:cstheme="minorHAnsi"/>
          <w:color w:val="000000"/>
          <w:sz w:val="22"/>
          <w:szCs w:val="22"/>
        </w:rPr>
        <w:t xml:space="preserve">Continue efforts to realign </w:t>
      </w:r>
      <w:r w:rsidR="00636F19" w:rsidRPr="002506CD">
        <w:rPr>
          <w:rFonts w:asciiTheme="minorHAnsi" w:hAnsiTheme="minorHAnsi" w:cstheme="minorHAnsi"/>
          <w:color w:val="000000"/>
          <w:sz w:val="22"/>
          <w:szCs w:val="22"/>
        </w:rPr>
        <w:t xml:space="preserve">all </w:t>
      </w:r>
      <w:r w:rsidRPr="002506CD">
        <w:rPr>
          <w:rFonts w:asciiTheme="minorHAnsi" w:hAnsiTheme="minorHAnsi" w:cstheme="minorHAnsi"/>
          <w:color w:val="000000"/>
          <w:sz w:val="22"/>
          <w:szCs w:val="22"/>
        </w:rPr>
        <w:t xml:space="preserve">operational systems </w:t>
      </w:r>
      <w:r w:rsidR="00ED7D00" w:rsidRPr="002506CD">
        <w:rPr>
          <w:rFonts w:asciiTheme="minorHAnsi" w:hAnsiTheme="minorHAnsi" w:cstheme="minorHAnsi"/>
          <w:color w:val="000000"/>
          <w:sz w:val="22"/>
          <w:szCs w:val="22"/>
        </w:rPr>
        <w:t xml:space="preserve">and infrastructure </w:t>
      </w:r>
      <w:r w:rsidRPr="002506CD">
        <w:rPr>
          <w:rFonts w:asciiTheme="minorHAnsi" w:hAnsiTheme="minorHAnsi" w:cstheme="minorHAnsi"/>
          <w:color w:val="000000"/>
          <w:sz w:val="22"/>
          <w:szCs w:val="22"/>
        </w:rPr>
        <w:t>with industry best practices</w:t>
      </w:r>
      <w:r w:rsidR="00ED7D00" w:rsidRPr="002506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3144">
        <w:rPr>
          <w:rFonts w:asciiTheme="minorHAnsi" w:hAnsiTheme="minorHAnsi" w:cstheme="minorHAnsi"/>
          <w:color w:val="000000"/>
          <w:sz w:val="22"/>
          <w:szCs w:val="22"/>
        </w:rPr>
        <w:t>concentrating on</w:t>
      </w:r>
      <w:r w:rsidR="00ED7D00" w:rsidRPr="002506CD">
        <w:rPr>
          <w:rFonts w:asciiTheme="minorHAnsi" w:hAnsiTheme="minorHAnsi" w:cstheme="minorHAnsi"/>
          <w:color w:val="000000"/>
          <w:sz w:val="22"/>
          <w:szCs w:val="22"/>
        </w:rPr>
        <w:t xml:space="preserve"> student and staff safety, </w:t>
      </w:r>
      <w:r w:rsidR="00636F19" w:rsidRPr="002506CD">
        <w:rPr>
          <w:rFonts w:asciiTheme="minorHAnsi" w:hAnsiTheme="minorHAnsi" w:cstheme="minorHAnsi"/>
          <w:color w:val="000000"/>
          <w:sz w:val="22"/>
          <w:szCs w:val="22"/>
        </w:rPr>
        <w:t xml:space="preserve">customer service, </w:t>
      </w:r>
      <w:r w:rsidRPr="002506CD">
        <w:rPr>
          <w:rFonts w:asciiTheme="minorHAnsi" w:hAnsiTheme="minorHAnsi" w:cstheme="minorHAnsi"/>
          <w:color w:val="000000"/>
          <w:sz w:val="22"/>
          <w:szCs w:val="22"/>
        </w:rPr>
        <w:t>and cost savings</w:t>
      </w:r>
      <w:r w:rsidR="002937F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011C557" w14:textId="00D29C03" w:rsidR="00754AF3" w:rsidRPr="002506CD" w:rsidRDefault="00AC7F6D" w:rsidP="004458A8">
      <w:pPr>
        <w:pStyle w:val="Default"/>
        <w:numPr>
          <w:ilvl w:val="0"/>
          <w:numId w:val="2"/>
        </w:num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Prioritize maintenance and renovation of APS </w:t>
      </w:r>
      <w:r w:rsidR="002937FB">
        <w:rPr>
          <w:rFonts w:asciiTheme="minorHAnsi" w:hAnsiTheme="minorHAnsi" w:cstheme="minorHAnsi"/>
          <w:color w:val="auto"/>
          <w:sz w:val="22"/>
          <w:szCs w:val="22"/>
        </w:rPr>
        <w:t>facilities and outdoor spaces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in an equitable manner</w:t>
      </w:r>
      <w:r w:rsidR="002937F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3600879" w14:textId="6DFED29A" w:rsidR="00844BDA" w:rsidRPr="002506CD" w:rsidRDefault="00844BDA">
      <w:pPr>
        <w:rPr>
          <w:rFonts w:asciiTheme="minorHAnsi" w:hAnsiTheme="minorHAnsi" w:cstheme="minorHAnsi"/>
          <w:sz w:val="22"/>
          <w:szCs w:val="22"/>
        </w:rPr>
      </w:pPr>
    </w:p>
    <w:p w14:paraId="63E23D41" w14:textId="7FE2CCF2" w:rsidR="0097281E" w:rsidRPr="002506CD" w:rsidRDefault="0097281E">
      <w:pPr>
        <w:rPr>
          <w:rFonts w:asciiTheme="minorHAnsi" w:hAnsiTheme="minorHAnsi" w:cstheme="minorHAnsi"/>
          <w:sz w:val="22"/>
          <w:szCs w:val="22"/>
        </w:rPr>
      </w:pPr>
      <w:r w:rsidRPr="002506CD">
        <w:rPr>
          <w:rFonts w:asciiTheme="minorHAnsi" w:hAnsiTheme="minorHAnsi" w:cstheme="minorHAnsi"/>
          <w:sz w:val="22"/>
          <w:szCs w:val="22"/>
        </w:rPr>
        <w:t xml:space="preserve">In addition to the annual priorities, APS continues to </w:t>
      </w:r>
      <w:r w:rsidR="00805FB8">
        <w:rPr>
          <w:rFonts w:asciiTheme="minorHAnsi" w:hAnsiTheme="minorHAnsi" w:cstheme="minorHAnsi"/>
          <w:sz w:val="22"/>
          <w:szCs w:val="22"/>
        </w:rPr>
        <w:t xml:space="preserve">engage in </w:t>
      </w:r>
      <w:r w:rsidR="00805FB8" w:rsidRPr="002506CD">
        <w:rPr>
          <w:rFonts w:asciiTheme="minorHAnsi" w:hAnsiTheme="minorHAnsi" w:cstheme="minorHAnsi"/>
          <w:sz w:val="22"/>
          <w:szCs w:val="22"/>
        </w:rPr>
        <w:t>transparent</w:t>
      </w:r>
      <w:r w:rsidR="009E127C">
        <w:rPr>
          <w:rFonts w:asciiTheme="minorHAnsi" w:hAnsiTheme="minorHAnsi" w:cstheme="minorHAnsi"/>
          <w:sz w:val="22"/>
          <w:szCs w:val="22"/>
        </w:rPr>
        <w:t>,</w:t>
      </w:r>
      <w:r w:rsidR="00805FB8" w:rsidRPr="002506CD">
        <w:rPr>
          <w:rFonts w:asciiTheme="minorHAnsi" w:hAnsiTheme="minorHAnsi" w:cstheme="minorHAnsi"/>
          <w:sz w:val="22"/>
          <w:szCs w:val="22"/>
        </w:rPr>
        <w:t xml:space="preserve"> data-</w:t>
      </w:r>
      <w:r w:rsidR="00805FB8">
        <w:rPr>
          <w:rFonts w:asciiTheme="minorHAnsi" w:hAnsiTheme="minorHAnsi" w:cstheme="minorHAnsi"/>
          <w:sz w:val="22"/>
          <w:szCs w:val="22"/>
        </w:rPr>
        <w:t>informed</w:t>
      </w:r>
      <w:r w:rsidR="00805FB8" w:rsidRPr="002506CD">
        <w:rPr>
          <w:rFonts w:asciiTheme="minorHAnsi" w:hAnsiTheme="minorHAnsi" w:cstheme="minorHAnsi"/>
          <w:sz w:val="22"/>
          <w:szCs w:val="22"/>
        </w:rPr>
        <w:t xml:space="preserve"> decision</w:t>
      </w:r>
      <w:r w:rsidR="00861518">
        <w:rPr>
          <w:rFonts w:asciiTheme="minorHAnsi" w:hAnsiTheme="minorHAnsi" w:cstheme="minorHAnsi"/>
          <w:sz w:val="22"/>
          <w:szCs w:val="22"/>
        </w:rPr>
        <w:t>-</w:t>
      </w:r>
      <w:r w:rsidR="00805FB8" w:rsidRPr="002506CD">
        <w:rPr>
          <w:rFonts w:asciiTheme="minorHAnsi" w:hAnsiTheme="minorHAnsi" w:cstheme="minorHAnsi"/>
          <w:sz w:val="22"/>
          <w:szCs w:val="22"/>
        </w:rPr>
        <w:t>making</w:t>
      </w:r>
      <w:r w:rsidR="00805FB8">
        <w:rPr>
          <w:rFonts w:asciiTheme="minorHAnsi" w:hAnsiTheme="minorHAnsi" w:cstheme="minorHAnsi"/>
          <w:sz w:val="22"/>
          <w:szCs w:val="22"/>
        </w:rPr>
        <w:t xml:space="preserve">, </w:t>
      </w:r>
      <w:r w:rsidRPr="002506CD">
        <w:rPr>
          <w:rFonts w:asciiTheme="minorHAnsi" w:hAnsiTheme="minorHAnsi" w:cstheme="minorHAnsi"/>
          <w:sz w:val="22"/>
          <w:szCs w:val="22"/>
        </w:rPr>
        <w:t>support ongoing initiatives</w:t>
      </w:r>
      <w:r w:rsidR="00805FB8">
        <w:rPr>
          <w:rFonts w:asciiTheme="minorHAnsi" w:hAnsiTheme="minorHAnsi" w:cstheme="minorHAnsi"/>
          <w:sz w:val="22"/>
          <w:szCs w:val="22"/>
        </w:rPr>
        <w:t>,</w:t>
      </w:r>
      <w:r w:rsidRPr="002506CD">
        <w:rPr>
          <w:rFonts w:asciiTheme="minorHAnsi" w:hAnsiTheme="minorHAnsi" w:cstheme="minorHAnsi"/>
          <w:sz w:val="22"/>
          <w:szCs w:val="22"/>
        </w:rPr>
        <w:t xml:space="preserve"> and</w:t>
      </w:r>
      <w:r w:rsidR="00805FB8">
        <w:rPr>
          <w:rFonts w:asciiTheme="minorHAnsi" w:hAnsiTheme="minorHAnsi" w:cstheme="minorHAnsi"/>
          <w:sz w:val="22"/>
          <w:szCs w:val="22"/>
        </w:rPr>
        <w:t xml:space="preserve"> implement</w:t>
      </w:r>
      <w:r w:rsidRPr="002506CD">
        <w:rPr>
          <w:rFonts w:asciiTheme="minorHAnsi" w:hAnsiTheme="minorHAnsi" w:cstheme="minorHAnsi"/>
          <w:sz w:val="22"/>
          <w:szCs w:val="22"/>
        </w:rPr>
        <w:t xml:space="preserve"> the </w:t>
      </w:r>
      <w:r w:rsidR="007E25E8">
        <w:rPr>
          <w:rFonts w:asciiTheme="minorHAnsi" w:hAnsiTheme="minorHAnsi" w:cstheme="minorHAnsi"/>
          <w:sz w:val="22"/>
          <w:szCs w:val="22"/>
        </w:rPr>
        <w:t>S</w:t>
      </w:r>
      <w:r w:rsidRPr="002506CD">
        <w:rPr>
          <w:rFonts w:asciiTheme="minorHAnsi" w:hAnsiTheme="minorHAnsi" w:cstheme="minorHAnsi"/>
          <w:sz w:val="22"/>
          <w:szCs w:val="22"/>
        </w:rPr>
        <w:t xml:space="preserve">trategic </w:t>
      </w:r>
      <w:r w:rsidR="000F5732">
        <w:rPr>
          <w:rFonts w:asciiTheme="minorHAnsi" w:hAnsiTheme="minorHAnsi" w:cstheme="minorHAnsi"/>
          <w:sz w:val="22"/>
          <w:szCs w:val="22"/>
        </w:rPr>
        <w:t>P</w:t>
      </w:r>
      <w:r w:rsidRPr="002506CD">
        <w:rPr>
          <w:rFonts w:asciiTheme="minorHAnsi" w:hAnsiTheme="minorHAnsi" w:cstheme="minorHAnsi"/>
          <w:sz w:val="22"/>
          <w:szCs w:val="22"/>
        </w:rPr>
        <w:t>lan goals of multiple pathways to student success; healthy, safe, and supported students; engaged workforce; operational excellence; and strong and mutually supportive partnerships.</w:t>
      </w:r>
    </w:p>
    <w:p w14:paraId="47661320" w14:textId="2C0BC7A3" w:rsidR="00E16F39" w:rsidRPr="002506CD" w:rsidRDefault="00E16F3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E16F39" w:rsidRPr="00250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3D63" w14:textId="77777777" w:rsidR="00637263" w:rsidRDefault="00637263" w:rsidP="001D6D34">
      <w:r>
        <w:separator/>
      </w:r>
    </w:p>
  </w:endnote>
  <w:endnote w:type="continuationSeparator" w:id="0">
    <w:p w14:paraId="6A65A7FD" w14:textId="77777777" w:rsidR="00637263" w:rsidRDefault="00637263" w:rsidP="001D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6CE2" w14:textId="77777777" w:rsidR="00000C57" w:rsidRDefault="00000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EB4C" w14:textId="13D14BDC" w:rsidR="001D6D34" w:rsidRDefault="001D6D34">
    <w:pPr>
      <w:pStyle w:val="Footer"/>
    </w:pPr>
  </w:p>
  <w:p w14:paraId="3B7C5763" w14:textId="77777777" w:rsidR="001D6D34" w:rsidRDefault="001D6D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A3BB" w14:textId="77777777" w:rsidR="00000C57" w:rsidRDefault="00000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1929" w14:textId="77777777" w:rsidR="00637263" w:rsidRDefault="00637263" w:rsidP="001D6D34">
      <w:r>
        <w:separator/>
      </w:r>
    </w:p>
  </w:footnote>
  <w:footnote w:type="continuationSeparator" w:id="0">
    <w:p w14:paraId="20DF0E5B" w14:textId="77777777" w:rsidR="00637263" w:rsidRDefault="00637263" w:rsidP="001D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1232" w14:textId="18787151" w:rsidR="00000C57" w:rsidRDefault="003C3A0F">
    <w:pPr>
      <w:pStyle w:val="Header"/>
    </w:pPr>
    <w:r>
      <w:rPr>
        <w:noProof/>
      </w:rPr>
      <w:pict w14:anchorId="5F9FEB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519852" o:spid="_x0000_s4099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7DB5" w14:textId="6B9485E9" w:rsidR="00000C57" w:rsidRDefault="003C3A0F">
    <w:pPr>
      <w:pStyle w:val="Header"/>
    </w:pPr>
    <w:r>
      <w:rPr>
        <w:noProof/>
      </w:rPr>
      <w:pict w14:anchorId="3BE234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519853" o:spid="_x0000_s4098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CFB0" w14:textId="759E1121" w:rsidR="00000C57" w:rsidRDefault="003C3A0F">
    <w:pPr>
      <w:pStyle w:val="Header"/>
    </w:pPr>
    <w:r>
      <w:rPr>
        <w:noProof/>
      </w:rPr>
      <w:pict w14:anchorId="4C040A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519851" o:spid="_x0000_s4097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24A"/>
    <w:multiLevelType w:val="hybridMultilevel"/>
    <w:tmpl w:val="B8980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91DF8"/>
    <w:multiLevelType w:val="hybridMultilevel"/>
    <w:tmpl w:val="F30A6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A598A"/>
    <w:multiLevelType w:val="hybridMultilevel"/>
    <w:tmpl w:val="B7C45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2AE0"/>
    <w:multiLevelType w:val="hybridMultilevel"/>
    <w:tmpl w:val="FF283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24DE"/>
    <w:multiLevelType w:val="hybridMultilevel"/>
    <w:tmpl w:val="601CAEC4"/>
    <w:lvl w:ilvl="0" w:tplc="B804E5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B6C21"/>
    <w:multiLevelType w:val="multilevel"/>
    <w:tmpl w:val="0A0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D61B6"/>
    <w:multiLevelType w:val="hybridMultilevel"/>
    <w:tmpl w:val="B7F6117A"/>
    <w:lvl w:ilvl="0" w:tplc="AF70064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F0438"/>
    <w:multiLevelType w:val="hybridMultilevel"/>
    <w:tmpl w:val="7C0AF902"/>
    <w:lvl w:ilvl="0" w:tplc="8B8AD1D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46535"/>
    <w:multiLevelType w:val="multilevel"/>
    <w:tmpl w:val="E784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2E6C99"/>
    <w:multiLevelType w:val="hybridMultilevel"/>
    <w:tmpl w:val="05DAB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481B"/>
    <w:multiLevelType w:val="multilevel"/>
    <w:tmpl w:val="CE2A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860C29"/>
    <w:multiLevelType w:val="hybridMultilevel"/>
    <w:tmpl w:val="82E29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94FB7"/>
    <w:multiLevelType w:val="hybridMultilevel"/>
    <w:tmpl w:val="C466251A"/>
    <w:lvl w:ilvl="0" w:tplc="DC20397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04BDE"/>
    <w:multiLevelType w:val="hybridMultilevel"/>
    <w:tmpl w:val="8C9A6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C9"/>
    <w:rsid w:val="00000C57"/>
    <w:rsid w:val="00035126"/>
    <w:rsid w:val="000743D3"/>
    <w:rsid w:val="00086B15"/>
    <w:rsid w:val="000F5732"/>
    <w:rsid w:val="001155C8"/>
    <w:rsid w:val="00155D02"/>
    <w:rsid w:val="001C50F7"/>
    <w:rsid w:val="001D6D34"/>
    <w:rsid w:val="001E6273"/>
    <w:rsid w:val="001F128D"/>
    <w:rsid w:val="0024191E"/>
    <w:rsid w:val="002506CD"/>
    <w:rsid w:val="002937FB"/>
    <w:rsid w:val="002B33EA"/>
    <w:rsid w:val="002D4AED"/>
    <w:rsid w:val="002D5F4F"/>
    <w:rsid w:val="002D7F2A"/>
    <w:rsid w:val="002E4234"/>
    <w:rsid w:val="002F1A17"/>
    <w:rsid w:val="00344928"/>
    <w:rsid w:val="003C3A0F"/>
    <w:rsid w:val="003E32C1"/>
    <w:rsid w:val="003E4095"/>
    <w:rsid w:val="003F70F4"/>
    <w:rsid w:val="004458A8"/>
    <w:rsid w:val="00480FF9"/>
    <w:rsid w:val="004A4EE8"/>
    <w:rsid w:val="004B077B"/>
    <w:rsid w:val="00583D21"/>
    <w:rsid w:val="005B2CFE"/>
    <w:rsid w:val="005D50AC"/>
    <w:rsid w:val="00601A06"/>
    <w:rsid w:val="00605FD3"/>
    <w:rsid w:val="00636F19"/>
    <w:rsid w:val="00637263"/>
    <w:rsid w:val="00667F1E"/>
    <w:rsid w:val="00676389"/>
    <w:rsid w:val="006E3144"/>
    <w:rsid w:val="00706DB9"/>
    <w:rsid w:val="00754AF3"/>
    <w:rsid w:val="007662D3"/>
    <w:rsid w:val="0077145B"/>
    <w:rsid w:val="00782652"/>
    <w:rsid w:val="007B5A0D"/>
    <w:rsid w:val="007E25E8"/>
    <w:rsid w:val="00805FB8"/>
    <w:rsid w:val="00836BEB"/>
    <w:rsid w:val="00844BDA"/>
    <w:rsid w:val="00861518"/>
    <w:rsid w:val="008A2FC0"/>
    <w:rsid w:val="008A5602"/>
    <w:rsid w:val="008B30D2"/>
    <w:rsid w:val="00904516"/>
    <w:rsid w:val="00910054"/>
    <w:rsid w:val="00923290"/>
    <w:rsid w:val="00933E89"/>
    <w:rsid w:val="00950241"/>
    <w:rsid w:val="00960F29"/>
    <w:rsid w:val="0097281E"/>
    <w:rsid w:val="009C252E"/>
    <w:rsid w:val="009E0B09"/>
    <w:rsid w:val="009E127C"/>
    <w:rsid w:val="00A26C50"/>
    <w:rsid w:val="00A33161"/>
    <w:rsid w:val="00A5591D"/>
    <w:rsid w:val="00AA0D67"/>
    <w:rsid w:val="00AC7F6D"/>
    <w:rsid w:val="00B47ACB"/>
    <w:rsid w:val="00B61AA3"/>
    <w:rsid w:val="00BD76BF"/>
    <w:rsid w:val="00BF13C8"/>
    <w:rsid w:val="00C45EAA"/>
    <w:rsid w:val="00C6293E"/>
    <w:rsid w:val="00C671D6"/>
    <w:rsid w:val="00CD09AF"/>
    <w:rsid w:val="00D156AC"/>
    <w:rsid w:val="00D40C12"/>
    <w:rsid w:val="00DE1513"/>
    <w:rsid w:val="00DF743F"/>
    <w:rsid w:val="00E16F39"/>
    <w:rsid w:val="00E20449"/>
    <w:rsid w:val="00E366E3"/>
    <w:rsid w:val="00E74FB1"/>
    <w:rsid w:val="00EA1C4D"/>
    <w:rsid w:val="00EA4841"/>
    <w:rsid w:val="00EA7F9C"/>
    <w:rsid w:val="00EC06DB"/>
    <w:rsid w:val="00ED7D00"/>
    <w:rsid w:val="00EE1807"/>
    <w:rsid w:val="00EF1BF7"/>
    <w:rsid w:val="00F12C3B"/>
    <w:rsid w:val="00F70470"/>
    <w:rsid w:val="00FB03C9"/>
    <w:rsid w:val="00FB6608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0FCF5F62"/>
  <w15:chartTrackingRefBased/>
  <w15:docId w15:val="{7860C466-FC98-B643-803B-13999782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EA"/>
    <w:pPr>
      <w:ind w:left="720"/>
      <w:contextualSpacing/>
    </w:pPr>
  </w:style>
  <w:style w:type="paragraph" w:customStyle="1" w:styleId="xmsonormal">
    <w:name w:val="x_msonormal"/>
    <w:basedOn w:val="Normal"/>
    <w:rsid w:val="00086B1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B07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16F39"/>
  </w:style>
  <w:style w:type="paragraph" w:customStyle="1" w:styleId="Default">
    <w:name w:val="Default"/>
    <w:rsid w:val="00754AF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66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2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2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34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BD76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DE3A37-0474-E84E-8CF0-02F13696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Linkous, Stephen</dc:creator>
  <cp:keywords/>
  <dc:description/>
  <cp:lastModifiedBy>Sullivan, Erik J.</cp:lastModifiedBy>
  <cp:revision>2</cp:revision>
  <cp:lastPrinted>2022-07-22T19:37:00Z</cp:lastPrinted>
  <dcterms:created xsi:type="dcterms:W3CDTF">2022-09-05T21:03:00Z</dcterms:created>
  <dcterms:modified xsi:type="dcterms:W3CDTF">2022-09-05T21:03:00Z</dcterms:modified>
</cp:coreProperties>
</file>