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1C15" w:rsidR="003D5921" w:rsidRDefault="00150EB3" w14:paraId="0E4858B7" w14:textId="34DB6D3E">
      <w:pPr>
        <w:rPr>
          <w:b/>
          <w:bCs/>
        </w:rPr>
      </w:pPr>
      <w:r>
        <w:rPr>
          <w:b/>
          <w:bCs/>
        </w:rPr>
        <w:t>S</w:t>
      </w:r>
      <w:r w:rsidRPr="00311C15" w:rsidR="003D5921">
        <w:rPr>
          <w:b/>
          <w:bCs/>
        </w:rPr>
        <w:t>tudent Health Advisory Board (SHAB)</w:t>
      </w:r>
    </w:p>
    <w:p w:rsidR="003D5921" w:rsidRDefault="004D530E" w14:paraId="62DA7CEC" w14:textId="432C212E">
      <w:r>
        <w:t>11/12</w:t>
      </w:r>
      <w:r w:rsidR="003D5921">
        <w:t>/25 @ 1-2:30pm</w:t>
      </w:r>
    </w:p>
    <w:p w:rsidR="003D5921" w:rsidRDefault="003D5921" w14:paraId="216249FD" w14:textId="2BF3462F">
      <w:r>
        <w:t xml:space="preserve">Attendees: </w:t>
      </w:r>
      <w:r w:rsidRPr="00E80A72">
        <w:t xml:space="preserve">Jodi Bobbitt, </w:t>
      </w:r>
      <w:r w:rsidRPr="006B016F">
        <w:t>Desire</w:t>
      </w:r>
      <w:r w:rsidRPr="006B016F" w:rsidR="006B016F">
        <w:t>e</w:t>
      </w:r>
      <w:r w:rsidRPr="006B016F">
        <w:t xml:space="preserve"> </w:t>
      </w:r>
      <w:r w:rsidRPr="00EB1910">
        <w:t xml:space="preserve">Jaworski, Lisa Kaintoch, </w:t>
      </w:r>
      <w:r w:rsidR="00E80A72">
        <w:t xml:space="preserve">Pablo </w:t>
      </w:r>
      <w:r w:rsidRPr="00EB1910">
        <w:t>Moulden</w:t>
      </w:r>
      <w:r w:rsidR="002F6D92">
        <w:t xml:space="preserve">, </w:t>
      </w:r>
      <w:r w:rsidRPr="00084935">
        <w:t xml:space="preserve">Mary Sanders, </w:t>
      </w:r>
      <w:r w:rsidRPr="006B016F">
        <w:t>Irena Sullivan</w:t>
      </w:r>
      <w:r w:rsidRPr="00084935">
        <w:t>, James Vell Rives,</w:t>
      </w:r>
      <w:r>
        <w:t xml:space="preserve"> </w:t>
      </w:r>
      <w:r w:rsidR="006B016F">
        <w:t>Chris Day</w:t>
      </w:r>
      <w:r w:rsidR="00084935">
        <w:t xml:space="preserve">, Amy Macklosky, Liz Hans, </w:t>
      </w:r>
      <w:r w:rsidR="00EB1910">
        <w:t>Amy Killelea, Chris Willmore</w:t>
      </w:r>
      <w:r w:rsidR="002F6D92">
        <w:t>, Keirsten Kelly</w:t>
      </w:r>
    </w:p>
    <w:p w:rsidR="003D5921" w:rsidP="003D5921" w:rsidRDefault="003D5921" w14:paraId="25B5FE13" w14:textId="7907AAAE"/>
    <w:p w:rsidR="003D5921" w:rsidP="003D5921" w:rsidRDefault="003D5921" w14:paraId="57C16258" w14:textId="45917D92">
      <w:pPr>
        <w:pStyle w:val="ListParagraph"/>
        <w:numPr>
          <w:ilvl w:val="0"/>
          <w:numId w:val="2"/>
        </w:numPr>
      </w:pPr>
      <w:r>
        <w:t xml:space="preserve">Motion to open the meeting: </w:t>
      </w:r>
    </w:p>
    <w:p w:rsidR="003D5921" w:rsidP="003D5921" w:rsidRDefault="003D5921" w14:paraId="6B95AD44" w14:textId="5E297039">
      <w:pPr>
        <w:pStyle w:val="ListParagraph"/>
        <w:numPr>
          <w:ilvl w:val="1"/>
          <w:numId w:val="2"/>
        </w:numPr>
      </w:pPr>
      <w:r>
        <w:t xml:space="preserve">First: Desiree Jaworski, </w:t>
      </w:r>
      <w:proofErr w:type="gramStart"/>
      <w:r>
        <w:t>Second</w:t>
      </w:r>
      <w:proofErr w:type="gramEnd"/>
      <w:r>
        <w:t xml:space="preserve">: </w:t>
      </w:r>
      <w:r w:rsidR="004D530E">
        <w:t>Vell Rives</w:t>
      </w:r>
    </w:p>
    <w:p w:rsidR="003D5921" w:rsidP="003D5921" w:rsidRDefault="003D5921" w14:paraId="7C696917" w14:textId="77777777">
      <w:pPr>
        <w:pStyle w:val="ListParagraph"/>
        <w:ind w:left="1440"/>
      </w:pPr>
    </w:p>
    <w:p w:rsidR="003D5921" w:rsidP="003D5921" w:rsidRDefault="003D5921" w14:paraId="7D2D38C3" w14:textId="4B034B62">
      <w:pPr>
        <w:pStyle w:val="ListParagraph"/>
        <w:numPr>
          <w:ilvl w:val="0"/>
          <w:numId w:val="2"/>
        </w:numPr>
      </w:pPr>
      <w:r>
        <w:t>Motion to approve the agenda:</w:t>
      </w:r>
    </w:p>
    <w:p w:rsidR="003D5921" w:rsidP="003D5921" w:rsidRDefault="003D5921" w14:paraId="590DBD92" w14:textId="76C31CEF">
      <w:pPr>
        <w:pStyle w:val="ListParagraph"/>
        <w:numPr>
          <w:ilvl w:val="1"/>
          <w:numId w:val="2"/>
        </w:numPr>
      </w:pPr>
      <w:r>
        <w:t xml:space="preserve">First: Desiree Jaworski, </w:t>
      </w:r>
      <w:proofErr w:type="gramStart"/>
      <w:r>
        <w:t>Second</w:t>
      </w:r>
      <w:proofErr w:type="gramEnd"/>
      <w:r>
        <w:t xml:space="preserve">: </w:t>
      </w:r>
      <w:r w:rsidR="00954869">
        <w:t>Vell Rives</w:t>
      </w:r>
    </w:p>
    <w:p w:rsidR="003D5921" w:rsidP="00954869" w:rsidRDefault="003D5921" w14:paraId="27A94B4F" w14:textId="0005D1F2"/>
    <w:p w:rsidR="00FF0DC5" w:rsidP="00FF0DC5" w:rsidRDefault="003D5921" w14:paraId="44233E53" w14:textId="77777777">
      <w:pPr>
        <w:pStyle w:val="ListParagraph"/>
        <w:numPr>
          <w:ilvl w:val="0"/>
          <w:numId w:val="2"/>
        </w:numPr>
      </w:pPr>
      <w:r>
        <w:t>APS Updates:</w:t>
      </w:r>
    </w:p>
    <w:p w:rsidR="003D5921" w:rsidP="00FF0DC5" w:rsidRDefault="00FF0DC5" w14:paraId="5047C666" w14:textId="2677DF27">
      <w:pPr>
        <w:pStyle w:val="ListParagraph"/>
        <w:numPr>
          <w:ilvl w:val="1"/>
          <w:numId w:val="2"/>
        </w:numPr>
      </w:pPr>
      <w:r>
        <w:t xml:space="preserve">Introduced and welcomed </w:t>
      </w:r>
      <w:r w:rsidRPr="00B46CF5">
        <w:t>Chris Wilmore, the new supervisor for athletics, health, PE, and driver's education.</w:t>
      </w:r>
    </w:p>
    <w:p w:rsidR="007D1C17" w:rsidP="00FF0DC5" w:rsidRDefault="007D1C17" w14:paraId="1DA8CB46" w14:textId="7897D8D5">
      <w:pPr>
        <w:pStyle w:val="ListParagraph"/>
        <w:numPr>
          <w:ilvl w:val="1"/>
          <w:numId w:val="2"/>
        </w:numPr>
      </w:pPr>
      <w:r>
        <w:t xml:space="preserve">Amy Maclosky </w:t>
      </w:r>
      <w:r w:rsidR="00AE3761">
        <w:t xml:space="preserve">shared that </w:t>
      </w:r>
      <w:r w:rsidRPr="00B46CF5" w:rsidR="00AE3761">
        <w:t xml:space="preserve">community meal sites </w:t>
      </w:r>
      <w:r w:rsidR="00AE3761">
        <w:t>are being offered at the</w:t>
      </w:r>
      <w:r w:rsidRPr="00B46CF5" w:rsidR="00AE3761">
        <w:t xml:space="preserve"> three </w:t>
      </w:r>
      <w:r w:rsidR="00AE3761">
        <w:t xml:space="preserve">comprehensive </w:t>
      </w:r>
      <w:r w:rsidRPr="00B46CF5" w:rsidR="00AE3761">
        <w:t xml:space="preserve">high </w:t>
      </w:r>
      <w:proofErr w:type="gramStart"/>
      <w:r w:rsidRPr="00B46CF5" w:rsidR="00AE3761">
        <w:t xml:space="preserve">schools, </w:t>
      </w:r>
      <w:r w:rsidR="00AE3761">
        <w:t>and</w:t>
      </w:r>
      <w:proofErr w:type="gramEnd"/>
      <w:r w:rsidR="00AE3761">
        <w:t xml:space="preserve"> </w:t>
      </w:r>
      <w:proofErr w:type="gramStart"/>
      <w:r w:rsidR="00AE3761">
        <w:t>has</w:t>
      </w:r>
      <w:proofErr w:type="gramEnd"/>
      <w:r w:rsidR="00AE3761">
        <w:t xml:space="preserve"> served</w:t>
      </w:r>
      <w:r w:rsidRPr="00B46CF5" w:rsidR="00AE3761">
        <w:t xml:space="preserve"> 460 meals over three days</w:t>
      </w:r>
      <w:r w:rsidR="00A21D16">
        <w:t>.</w:t>
      </w:r>
    </w:p>
    <w:p w:rsidR="00A21D16" w:rsidP="00FF0DC5" w:rsidRDefault="00A21D16" w14:paraId="1782B764" w14:textId="0F48CDDE">
      <w:pPr>
        <w:pStyle w:val="ListParagraph"/>
        <w:numPr>
          <w:ilvl w:val="1"/>
          <w:numId w:val="2"/>
        </w:numPr>
      </w:pPr>
      <w:r w:rsidRPr="00B46CF5">
        <w:t>Dr. Daryl Sampson will be leaving APS in December</w:t>
      </w:r>
    </w:p>
    <w:p w:rsidR="00E11611" w:rsidP="00FF0DC5" w:rsidRDefault="00E11611" w14:paraId="05A0CB8E" w14:textId="6EDD4370">
      <w:pPr>
        <w:pStyle w:val="ListParagraph"/>
        <w:numPr>
          <w:ilvl w:val="1"/>
          <w:numId w:val="2"/>
        </w:numPr>
        <w:rPr/>
      </w:pPr>
      <w:r w:rsidR="6B06C4D3">
        <w:rPr/>
        <w:t>Jod</w:t>
      </w:r>
      <w:r w:rsidR="680F74CF">
        <w:rPr/>
        <w:t>i</w:t>
      </w:r>
      <w:r w:rsidR="6B06C4D3">
        <w:rPr/>
        <w:t xml:space="preserve"> </w:t>
      </w:r>
      <w:r w:rsidR="6B06C4D3">
        <w:rPr/>
        <w:t xml:space="preserve">Bobbit </w:t>
      </w:r>
      <w:r w:rsidR="6B06C4D3">
        <w:rPr/>
        <w:t xml:space="preserve">shared updates on cardiac emergency response </w:t>
      </w:r>
      <w:r w:rsidR="6B06C4D3">
        <w:rPr/>
        <w:t>plan</w:t>
      </w:r>
      <w:r w:rsidR="1BD142D1">
        <w:rPr/>
        <w:t>s</w:t>
      </w:r>
      <w:r w:rsidR="6B06C4D3">
        <w:rPr/>
        <w:t xml:space="preserve"> and a potential school-based health center at Wakefield, pending a grant decision in December. </w:t>
      </w:r>
    </w:p>
    <w:p w:rsidR="00A21D16" w:rsidP="00FF0DC5" w:rsidRDefault="00E11611" w14:paraId="00C3228B" w14:textId="32757BC0">
      <w:pPr>
        <w:pStyle w:val="ListParagraph"/>
        <w:numPr>
          <w:ilvl w:val="1"/>
          <w:numId w:val="2"/>
        </w:numPr>
      </w:pPr>
      <w:r w:rsidRPr="00B46CF5">
        <w:t xml:space="preserve">Lisa </w:t>
      </w:r>
      <w:r>
        <w:t xml:space="preserve">Kaintoch </w:t>
      </w:r>
      <w:r w:rsidRPr="00B46CF5">
        <w:t xml:space="preserve">provided </w:t>
      </w:r>
      <w:r>
        <w:t xml:space="preserve">a school nurse </w:t>
      </w:r>
      <w:r w:rsidRPr="00B46CF5">
        <w:t>update on hearing and vision screenings, noting that while distance vision is the standard, close-up vision can be tested if needed.</w:t>
      </w:r>
    </w:p>
    <w:p w:rsidR="00E11611" w:rsidP="00E11611" w:rsidRDefault="00E11611" w14:paraId="4433DC2F" w14:textId="77777777">
      <w:pPr>
        <w:pStyle w:val="ListParagraph"/>
        <w:ind w:left="1440"/>
      </w:pPr>
    </w:p>
    <w:p w:rsidR="00363F83" w:rsidP="003D5921" w:rsidRDefault="008D19F4" w14:paraId="41C5DF67" w14:textId="77777777">
      <w:pPr>
        <w:pStyle w:val="ListParagraph"/>
        <w:numPr>
          <w:ilvl w:val="0"/>
          <w:numId w:val="2"/>
        </w:numPr>
      </w:pPr>
      <w:r>
        <w:t xml:space="preserve">New Business </w:t>
      </w:r>
    </w:p>
    <w:p w:rsidR="00FD54AF" w:rsidP="00FD54AF" w:rsidRDefault="00363F83" w14:paraId="763D2EEB" w14:textId="77777777">
      <w:pPr>
        <w:pStyle w:val="ListParagraph"/>
        <w:numPr>
          <w:ilvl w:val="1"/>
          <w:numId w:val="2"/>
        </w:numPr>
      </w:pPr>
      <w:r>
        <w:t xml:space="preserve">The group discussed possible SHAB recommendations to the School Board. Recommendations will need to be presented to ACTL </w:t>
      </w:r>
      <w:r w:rsidR="00450FD9">
        <w:t xml:space="preserve">before February to move forward for Board consideration. </w:t>
      </w:r>
    </w:p>
    <w:p w:rsidRPr="00FD54AF" w:rsidR="00FD54AF" w:rsidP="00FD54AF" w:rsidRDefault="00FD54AF" w14:paraId="79D2F8E5" w14:textId="14230B2A">
      <w:pPr>
        <w:pStyle w:val="ListParagraph"/>
        <w:numPr>
          <w:ilvl w:val="1"/>
          <w:numId w:val="2"/>
        </w:numPr>
      </w:pPr>
      <w:r w:rsidRPr="00FD54AF">
        <w:rPr>
          <w:rFonts w:eastAsia="Times New Roman" w:cs="Times New Roman"/>
          <w:kern w:val="0"/>
          <w14:ligatures w14:val="none"/>
        </w:rPr>
        <w:t xml:space="preserve">Presented top priorities from parent survey: healthy eating, physical activity, attention/hyperactivity, technology addiction, safe relationships, and screen time. </w:t>
      </w:r>
      <w:r>
        <w:rPr>
          <w:rFonts w:eastAsia="Times New Roman" w:cs="Times New Roman"/>
          <w:kern w:val="0"/>
          <w14:ligatures w14:val="none"/>
        </w:rPr>
        <w:t>R</w:t>
      </w:r>
      <w:r w:rsidRPr="00FD54AF">
        <w:rPr>
          <w:rFonts w:eastAsia="Times New Roman" w:cs="Times New Roman"/>
          <w:kern w:val="0"/>
          <w14:ligatures w14:val="none"/>
        </w:rPr>
        <w:t>ecommendations must align with strategic plan, be measurable, and ideally have no budget impact.</w:t>
      </w:r>
    </w:p>
    <w:p w:rsidR="00FD54AF" w:rsidP="00363F83" w:rsidRDefault="00F61A69" w14:paraId="5F4C3129" w14:textId="0533D103">
      <w:pPr>
        <w:pStyle w:val="ListParagraph"/>
        <w:numPr>
          <w:ilvl w:val="1"/>
          <w:numId w:val="2"/>
        </w:numPr>
      </w:pPr>
      <w:r>
        <w:t>Family engagement through PE programs</w:t>
      </w:r>
    </w:p>
    <w:p w:rsidR="00F61A69" w:rsidP="00F61A69" w:rsidRDefault="00F61A69" w14:paraId="2B3DA728" w14:textId="5EBFC097">
      <w:pPr>
        <w:pStyle w:val="ListParagraph"/>
        <w:numPr>
          <w:ilvl w:val="2"/>
          <w:numId w:val="2"/>
        </w:numPr>
      </w:pPr>
      <w:r>
        <w:lastRenderedPageBreak/>
        <w:t xml:space="preserve">Family PE </w:t>
      </w:r>
      <w:r w:rsidR="00CF3BD8">
        <w:t>week</w:t>
      </w:r>
    </w:p>
    <w:p w:rsidR="00CF3BD8" w:rsidP="00CF3BD8" w:rsidRDefault="00F61A69" w14:paraId="23FFA014" w14:textId="431FA23E">
      <w:pPr>
        <w:pStyle w:val="ListParagraph"/>
        <w:numPr>
          <w:ilvl w:val="3"/>
          <w:numId w:val="2"/>
        </w:numPr>
      </w:pPr>
      <w:r>
        <w:t xml:space="preserve">Lisa expressed concern this may not be equitable for all schools. </w:t>
      </w:r>
    </w:p>
    <w:p w:rsidR="00CF3BD8" w:rsidP="00CF3BD8" w:rsidRDefault="00CF3BD8" w14:paraId="288380BC" w14:textId="4E4BDBEC">
      <w:pPr>
        <w:pStyle w:val="ListParagraph"/>
        <w:numPr>
          <w:ilvl w:val="2"/>
          <w:numId w:val="2"/>
        </w:numPr>
      </w:pPr>
      <w:r>
        <w:t>Other opportunities for engagement could be bike/walk to school days and field days.</w:t>
      </w:r>
    </w:p>
    <w:p w:rsidR="00007E90" w:rsidP="003F0B23" w:rsidRDefault="00500AFD" w14:paraId="316EAB5B" w14:textId="77968F00">
      <w:pPr>
        <w:pStyle w:val="ListParagraph"/>
        <w:numPr>
          <w:ilvl w:val="1"/>
          <w:numId w:val="2"/>
        </w:numPr>
      </w:pPr>
      <w:r>
        <w:t xml:space="preserve">FLE </w:t>
      </w:r>
      <w:r w:rsidR="00FA7D84">
        <w:t>Curriculum</w:t>
      </w:r>
    </w:p>
    <w:p w:rsidR="00FA7D84" w:rsidP="003F0B23" w:rsidRDefault="00FA7D84" w14:paraId="44E9BABC" w14:textId="77777777">
      <w:pPr>
        <w:pStyle w:val="ListParagraph"/>
        <w:numPr>
          <w:ilvl w:val="2"/>
          <w:numId w:val="2"/>
        </w:numPr>
      </w:pPr>
      <w:r>
        <w:t xml:space="preserve">Chair Sanders explained </w:t>
      </w:r>
      <w:r w:rsidRPr="00FA7D84">
        <w:t>FLE would be better addressed through a working group first, as there isn't enough time to develop concrete recommendations before the January ACTL presentation.</w:t>
      </w:r>
    </w:p>
    <w:p w:rsidR="00FA7D84" w:rsidP="003F0B23" w:rsidRDefault="00ED06A3" w14:paraId="2B088BCB" w14:textId="129F8FC9">
      <w:pPr>
        <w:pStyle w:val="ListParagraph"/>
        <w:numPr>
          <w:ilvl w:val="1"/>
          <w:numId w:val="2"/>
        </w:numPr>
      </w:pPr>
      <w:r>
        <w:t>Increasing breakfast participation</w:t>
      </w:r>
    </w:p>
    <w:p w:rsidR="005F1760" w:rsidP="003F0B23" w:rsidRDefault="005F1760" w14:paraId="69E4927B" w14:textId="77777777">
      <w:pPr>
        <w:pStyle w:val="ListParagraph"/>
        <w:numPr>
          <w:ilvl w:val="2"/>
          <w:numId w:val="2"/>
        </w:numPr>
      </w:pPr>
      <w:r>
        <w:t xml:space="preserve">Amy M. suggested </w:t>
      </w:r>
      <w:r w:rsidRPr="005F1760">
        <w:t>increasing breakfast participation as a priority, noting it aligns with strategic plan and is easily measurable.</w:t>
      </w:r>
    </w:p>
    <w:p w:rsidRPr="005F1760" w:rsidR="00627E48" w:rsidP="003F0B23" w:rsidRDefault="00627E48" w14:paraId="6DF30114" w14:textId="3E676835">
      <w:pPr>
        <w:pStyle w:val="ListParagraph"/>
        <w:numPr>
          <w:ilvl w:val="2"/>
          <w:numId w:val="2"/>
        </w:numPr>
      </w:pPr>
      <w:r w:rsidRPr="00B46CF5">
        <w:t>The group discussed promoting school breakfast programs, with Amy M</w:t>
      </w:r>
      <w:r>
        <w:t>. sh</w:t>
      </w:r>
      <w:r w:rsidRPr="00B46CF5">
        <w:t>aring past successful initiatives including bus driver scripts and increased participation during SOL testing. They explored ideas like district-wide free breakfast days, curriculum integration of nutrition education, and family workshops, while considering logistical challenges and parent concerns about costs.</w:t>
      </w:r>
    </w:p>
    <w:p w:rsidR="005F1760" w:rsidP="003F0B23" w:rsidRDefault="00D06116" w14:paraId="13ABDAED" w14:textId="6C296CAD">
      <w:pPr>
        <w:pStyle w:val="ListParagraph"/>
        <w:numPr>
          <w:ilvl w:val="2"/>
          <w:numId w:val="2"/>
        </w:numPr>
      </w:pPr>
      <w:r>
        <w:t xml:space="preserve">Members debated </w:t>
      </w:r>
      <w:r w:rsidR="00AC0913">
        <w:t xml:space="preserve">whether to focus on school breakfast participation vs encouraging breakfast consumption by students. </w:t>
      </w:r>
      <w:r w:rsidR="00534965">
        <w:t xml:space="preserve">Committee is interested in this topic but </w:t>
      </w:r>
      <w:proofErr w:type="gramStart"/>
      <w:r w:rsidR="00534965">
        <w:t>need</w:t>
      </w:r>
      <w:proofErr w:type="gramEnd"/>
      <w:r w:rsidR="00534965">
        <w:t xml:space="preserve"> more information to move forward with a concrete recommendation. </w:t>
      </w:r>
    </w:p>
    <w:p w:rsidR="00E111C6" w:rsidP="003F0B23" w:rsidRDefault="00E111C6" w14:paraId="2DFF0B82" w14:textId="2EB7D7A9">
      <w:pPr>
        <w:pStyle w:val="ListParagraph"/>
        <w:numPr>
          <w:ilvl w:val="2"/>
          <w:numId w:val="2"/>
        </w:numPr>
      </w:pPr>
      <w:r>
        <w:t xml:space="preserve">Mary and Jodi will meet to discuss potential </w:t>
      </w:r>
      <w:r w:rsidR="00421698">
        <w:t xml:space="preserve">recommendations and provide an update in December for </w:t>
      </w:r>
      <w:r w:rsidR="00AA694C">
        <w:t>SHAB members on ideas</w:t>
      </w:r>
      <w:r w:rsidR="00D739F5">
        <w:t>. If a vote is required before our January meeting, we can hold a short voting meeting in December.</w:t>
      </w:r>
    </w:p>
    <w:p w:rsidR="00D739F5" w:rsidP="00D739F5" w:rsidRDefault="00D739F5" w14:paraId="273C53DE" w14:textId="77777777">
      <w:pPr>
        <w:pStyle w:val="ListParagraph"/>
        <w:ind w:left="2160"/>
      </w:pPr>
    </w:p>
    <w:p w:rsidR="00623DE1" w:rsidP="00623DE1" w:rsidRDefault="00623DE1" w14:paraId="58393FEA" w14:textId="671824ED">
      <w:pPr>
        <w:pStyle w:val="ListParagraph"/>
        <w:numPr>
          <w:ilvl w:val="0"/>
          <w:numId w:val="2"/>
        </w:numPr>
      </w:pPr>
      <w:r>
        <w:t>FLE Working Group</w:t>
      </w:r>
    </w:p>
    <w:p w:rsidRPr="00623DE1" w:rsidR="00623DE1" w:rsidP="00623DE1" w:rsidRDefault="00623DE1" w14:paraId="077EB236" w14:textId="10859783">
      <w:pPr>
        <w:numPr>
          <w:ilvl w:val="1"/>
          <w:numId w:val="2"/>
        </w:numPr>
        <w:spacing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176370">
        <w:rPr>
          <w:rFonts w:eastAsia="Times New Roman" w:cs="Times New Roman"/>
          <w:kern w:val="0"/>
          <w14:ligatures w14:val="none"/>
        </w:rPr>
        <w:t xml:space="preserve">Pablo shared </w:t>
      </w:r>
      <w:r w:rsidRPr="00623DE1">
        <w:rPr>
          <w:rFonts w:eastAsia="Times New Roman" w:cs="Times New Roman"/>
          <w:kern w:val="0"/>
          <w14:ligatures w14:val="none"/>
        </w:rPr>
        <w:t>a draft charter for the working group, explaining its purpose is to review FLE curriculum and processes.</w:t>
      </w:r>
      <w:r w:rsidRPr="00176370">
        <w:rPr>
          <w:rFonts w:eastAsia="Times New Roman" w:cs="Times New Roman"/>
          <w:kern w:val="0"/>
          <w14:ligatures w14:val="none"/>
        </w:rPr>
        <w:t xml:space="preserve"> He shared</w:t>
      </w:r>
      <w:r w:rsidRPr="00623DE1">
        <w:rPr>
          <w:rFonts w:eastAsia="Times New Roman" w:cs="Times New Roman"/>
          <w:kern w:val="0"/>
          <w14:ligatures w14:val="none"/>
        </w:rPr>
        <w:t xml:space="preserve"> a student recruitment video draft and flyer for the working group</w:t>
      </w:r>
      <w:r w:rsidRPr="00176370">
        <w:rPr>
          <w:rFonts w:eastAsia="Times New Roman" w:cs="Times New Roman"/>
          <w:kern w:val="0"/>
          <w14:ligatures w14:val="none"/>
        </w:rPr>
        <w:t xml:space="preserve"> and described</w:t>
      </w:r>
      <w:r w:rsidRPr="00623DE1">
        <w:rPr>
          <w:rFonts w:eastAsia="Times New Roman" w:cs="Times New Roman"/>
          <w:kern w:val="0"/>
          <w14:ligatures w14:val="none"/>
        </w:rPr>
        <w:t xml:space="preserve"> a community concern assessment tool that could help address sensitive topics in FLE curriculum.</w:t>
      </w:r>
    </w:p>
    <w:p w:rsidR="00623DE1" w:rsidP="00623DE1" w:rsidRDefault="00176370" w14:paraId="4C775A92" w14:textId="0BCC4AD3">
      <w:pPr>
        <w:pStyle w:val="ListParagraph"/>
        <w:numPr>
          <w:ilvl w:val="1"/>
          <w:numId w:val="2"/>
        </w:numPr>
      </w:pPr>
      <w:r>
        <w:t xml:space="preserve">Pablo will collect the names of interested members in </w:t>
      </w:r>
      <w:r w:rsidR="00316F75">
        <w:t xml:space="preserve">joining the working group and provide to the Chair and staff liaison. </w:t>
      </w:r>
    </w:p>
    <w:p w:rsidR="00252B61" w:rsidP="00252B61" w:rsidRDefault="00252B61" w14:paraId="2E843287" w14:textId="77777777">
      <w:pPr>
        <w:pStyle w:val="ListParagraph"/>
        <w:ind w:left="1440"/>
      </w:pPr>
    </w:p>
    <w:p w:rsidR="00316F75" w:rsidP="00316F75" w:rsidRDefault="00316F75" w14:paraId="5CF1EA0B" w14:textId="57575ACB">
      <w:pPr>
        <w:pStyle w:val="ListParagraph"/>
        <w:numPr>
          <w:ilvl w:val="0"/>
          <w:numId w:val="2"/>
        </w:numPr>
      </w:pPr>
      <w:r>
        <w:t>Device Working Group Update</w:t>
      </w:r>
    </w:p>
    <w:p w:rsidR="00D248F8" w:rsidP="00D248F8" w:rsidRDefault="00F86A72" w14:paraId="4F1867E3" w14:textId="44368D2E">
      <w:pPr>
        <w:pStyle w:val="ListParagraph"/>
        <w:numPr>
          <w:ilvl w:val="1"/>
          <w:numId w:val="2"/>
        </w:numPr>
      </w:pPr>
      <w:r>
        <w:lastRenderedPageBreak/>
        <w:t xml:space="preserve">Irena was not aware that she was the SHAB representative for this group and had only attended one meeting. She would like </w:t>
      </w:r>
      <w:r w:rsidR="00757449">
        <w:t xml:space="preserve">a volunteer to share the SHAB representation with for future meetings. Please let Irena </w:t>
      </w:r>
      <w:r w:rsidR="006138E2">
        <w:t>or Mary know if you would like to share this role.</w:t>
      </w:r>
    </w:p>
    <w:p w:rsidR="008A06BD" w:rsidP="008A06BD" w:rsidRDefault="008A06BD" w14:paraId="07FFDD10" w14:textId="77777777">
      <w:pPr>
        <w:pStyle w:val="ListParagraph"/>
        <w:ind w:left="1440"/>
      </w:pPr>
    </w:p>
    <w:p w:rsidRPr="00FA7D84" w:rsidR="00D248F8" w:rsidP="00D248F8" w:rsidRDefault="00D248F8" w14:paraId="64C0ACCD" w14:textId="7DD06223">
      <w:pPr>
        <w:pStyle w:val="ListParagraph"/>
        <w:numPr>
          <w:ilvl w:val="0"/>
          <w:numId w:val="2"/>
        </w:numPr>
      </w:pPr>
      <w:r>
        <w:t>Next meeting date will be January 7 and will be virtual</w:t>
      </w:r>
      <w:r w:rsidR="008A06BD">
        <w:t>.</w:t>
      </w:r>
    </w:p>
    <w:p w:rsidR="00500AFD" w:rsidP="00FA7D84" w:rsidRDefault="00500AFD" w14:paraId="1A3AA8AA" w14:textId="55ADA9AB">
      <w:pPr>
        <w:pStyle w:val="ListParagraph"/>
        <w:ind w:left="0"/>
      </w:pPr>
    </w:p>
    <w:p w:rsidR="00150EB3" w:rsidP="00150EB3" w:rsidRDefault="00150EB3" w14:paraId="57261D88" w14:textId="67940B61">
      <w:pPr>
        <w:pStyle w:val="ListParagraph"/>
        <w:numPr>
          <w:ilvl w:val="0"/>
          <w:numId w:val="2"/>
        </w:numPr>
      </w:pPr>
      <w:r>
        <w:t>Motion to adjourn the meeting at 2:</w:t>
      </w:r>
      <w:r w:rsidR="001D110F">
        <w:t>3</w:t>
      </w:r>
      <w:r>
        <w:t>0pm</w:t>
      </w:r>
    </w:p>
    <w:p w:rsidRPr="00311C15" w:rsidR="00150EB3" w:rsidP="00150EB3" w:rsidRDefault="001D110F" w14:paraId="05AAF5F3" w14:textId="6121FAAB">
      <w:pPr>
        <w:pStyle w:val="ListParagraph"/>
        <w:numPr>
          <w:ilvl w:val="1"/>
          <w:numId w:val="2"/>
        </w:numPr>
      </w:pPr>
      <w:r>
        <w:t xml:space="preserve">First: Desirees Jaworski, </w:t>
      </w:r>
      <w:proofErr w:type="gramStart"/>
      <w:r>
        <w:t>Second</w:t>
      </w:r>
      <w:proofErr w:type="gramEnd"/>
      <w:r>
        <w:t>: Vell Rives</w:t>
      </w:r>
    </w:p>
    <w:sectPr w:rsidRPr="00311C15" w:rsidR="00150E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CEB"/>
    <w:multiLevelType w:val="multilevel"/>
    <w:tmpl w:val="C4F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306A17"/>
    <w:multiLevelType w:val="multilevel"/>
    <w:tmpl w:val="61E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E222A2"/>
    <w:multiLevelType w:val="hybridMultilevel"/>
    <w:tmpl w:val="1D92ACAA"/>
    <w:lvl w:ilvl="0" w:tplc="D1AC5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86358"/>
    <w:multiLevelType w:val="multilevel"/>
    <w:tmpl w:val="D17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2B4776"/>
    <w:multiLevelType w:val="hybridMultilevel"/>
    <w:tmpl w:val="51E6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B43AA"/>
    <w:multiLevelType w:val="multilevel"/>
    <w:tmpl w:val="21C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E007BEF"/>
    <w:multiLevelType w:val="multilevel"/>
    <w:tmpl w:val="C7C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14798308">
    <w:abstractNumId w:val="4"/>
  </w:num>
  <w:num w:numId="2" w16cid:durableId="467433482">
    <w:abstractNumId w:val="2"/>
  </w:num>
  <w:num w:numId="3" w16cid:durableId="1028214618">
    <w:abstractNumId w:val="1"/>
  </w:num>
  <w:num w:numId="4" w16cid:durableId="2015918968">
    <w:abstractNumId w:val="6"/>
  </w:num>
  <w:num w:numId="5" w16cid:durableId="2060470246">
    <w:abstractNumId w:val="5"/>
  </w:num>
  <w:num w:numId="6" w16cid:durableId="1249776347">
    <w:abstractNumId w:val="3"/>
  </w:num>
  <w:num w:numId="7" w16cid:durableId="151283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21"/>
    <w:rsid w:val="00007E90"/>
    <w:rsid w:val="00084935"/>
    <w:rsid w:val="00150EB3"/>
    <w:rsid w:val="0015527D"/>
    <w:rsid w:val="00176370"/>
    <w:rsid w:val="001D110F"/>
    <w:rsid w:val="001F0748"/>
    <w:rsid w:val="00252B61"/>
    <w:rsid w:val="002F6D92"/>
    <w:rsid w:val="00311C15"/>
    <w:rsid w:val="00316F75"/>
    <w:rsid w:val="0036399C"/>
    <w:rsid w:val="00363F83"/>
    <w:rsid w:val="003D5921"/>
    <w:rsid w:val="003F0B23"/>
    <w:rsid w:val="00421698"/>
    <w:rsid w:val="00450DF3"/>
    <w:rsid w:val="00450FD9"/>
    <w:rsid w:val="004A7B68"/>
    <w:rsid w:val="004D530E"/>
    <w:rsid w:val="00500AFD"/>
    <w:rsid w:val="00534965"/>
    <w:rsid w:val="005F1760"/>
    <w:rsid w:val="006138E2"/>
    <w:rsid w:val="00623DE1"/>
    <w:rsid w:val="00627E48"/>
    <w:rsid w:val="0067682F"/>
    <w:rsid w:val="006B016F"/>
    <w:rsid w:val="007117FF"/>
    <w:rsid w:val="0074742C"/>
    <w:rsid w:val="00757449"/>
    <w:rsid w:val="007D1C17"/>
    <w:rsid w:val="008A06BD"/>
    <w:rsid w:val="008D19F4"/>
    <w:rsid w:val="0095274A"/>
    <w:rsid w:val="00954869"/>
    <w:rsid w:val="009A5F50"/>
    <w:rsid w:val="00A21D16"/>
    <w:rsid w:val="00AA694C"/>
    <w:rsid w:val="00AC0913"/>
    <w:rsid w:val="00AE3761"/>
    <w:rsid w:val="00B4648D"/>
    <w:rsid w:val="00B46CF5"/>
    <w:rsid w:val="00B6302B"/>
    <w:rsid w:val="00BA410C"/>
    <w:rsid w:val="00CE59DD"/>
    <w:rsid w:val="00CF3BD8"/>
    <w:rsid w:val="00D06116"/>
    <w:rsid w:val="00D248F8"/>
    <w:rsid w:val="00D27207"/>
    <w:rsid w:val="00D739F5"/>
    <w:rsid w:val="00DC03EC"/>
    <w:rsid w:val="00DD20FC"/>
    <w:rsid w:val="00E111C6"/>
    <w:rsid w:val="00E11611"/>
    <w:rsid w:val="00E80A72"/>
    <w:rsid w:val="00EB1910"/>
    <w:rsid w:val="00ED06A3"/>
    <w:rsid w:val="00F1592E"/>
    <w:rsid w:val="00F61A69"/>
    <w:rsid w:val="00F86A72"/>
    <w:rsid w:val="00FA7D84"/>
    <w:rsid w:val="00FD54AF"/>
    <w:rsid w:val="00FF0DC5"/>
    <w:rsid w:val="1BD142D1"/>
    <w:rsid w:val="55450612"/>
    <w:rsid w:val="680F74CF"/>
    <w:rsid w:val="6B06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76F7"/>
  <w15:chartTrackingRefBased/>
  <w15:docId w15:val="{376DC046-0AA9-4B83-AEBB-A75C9C4A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9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59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59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59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59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59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59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59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59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59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5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5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92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5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59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Candice Lopez</dc:creator>
  <keywords/>
  <dc:description/>
  <lastModifiedBy>Bobbitt, Jodi</lastModifiedBy>
  <revision>54</revision>
  <dcterms:created xsi:type="dcterms:W3CDTF">2025-11-05T16:29:00.0000000Z</dcterms:created>
  <dcterms:modified xsi:type="dcterms:W3CDTF">2025-12-04T18:35:40.6330531Z</dcterms:modified>
</coreProperties>
</file>